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0" w:line="276"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 Escuela Secundaria No. XX “</w:t>
      </w:r>
      <w:r w:rsidDel="00000000" w:rsidR="00000000" w:rsidRPr="00000000">
        <w:rPr>
          <w:rFonts w:ascii="Times New Roman" w:cs="Times New Roman" w:eastAsia="Times New Roman" w:hAnsi="Times New Roman"/>
          <w:b w:val="1"/>
          <w:sz w:val="24"/>
          <w:szCs w:val="24"/>
          <w:rtl w:val="0"/>
        </w:rPr>
        <w:t xml:space="preserve">XXXXXXXXXXXXXXXXXXXXXXXX”</w:t>
      </w:r>
    </w:p>
    <w:p w:rsidR="00000000" w:rsidDel="00000000" w:rsidP="00000000" w:rsidRDefault="00000000" w:rsidRPr="00000000" w14:paraId="00000002">
      <w:pPr>
        <w:spacing w:before="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C.C.T. XXXXXXX</w:t>
      </w:r>
    </w:p>
    <w:p w:rsidR="00000000" w:rsidDel="00000000" w:rsidP="00000000" w:rsidRDefault="00000000" w:rsidRPr="00000000" w14:paraId="00000003">
      <w:pPr>
        <w:spacing w:before="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Zona escolar XXX</w:t>
      </w:r>
    </w:p>
    <w:p w:rsidR="00000000" w:rsidDel="00000000" w:rsidP="00000000" w:rsidRDefault="00000000" w:rsidRPr="00000000" w14:paraId="00000004">
      <w:pPr>
        <w:spacing w:before="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before="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PLANO DIDÁCTICO</w:t>
      </w:r>
    </w:p>
    <w:p w:rsidR="00000000" w:rsidDel="00000000" w:rsidP="00000000" w:rsidRDefault="00000000" w:rsidRPr="00000000" w14:paraId="00000006">
      <w:pPr>
        <w:spacing w:before="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7">
      <w:pPr>
        <w:spacing w:before="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Actividades de aprendizaje diseñadas por el docente: XXXXXX </w:t>
      </w:r>
    </w:p>
    <w:p w:rsidR="00000000" w:rsidDel="00000000" w:rsidP="00000000" w:rsidRDefault="00000000" w:rsidRPr="00000000" w14:paraId="00000008">
      <w:pPr>
        <w:spacing w:before="24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Materia:  Integración Curricular</w:t>
      </w:r>
    </w:p>
    <w:p w:rsidR="00000000" w:rsidDel="00000000" w:rsidP="00000000" w:rsidRDefault="00000000" w:rsidRPr="00000000" w14:paraId="00000009">
      <w:pPr>
        <w:spacing w:before="24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Grado y grupo: ____</w:t>
      </w:r>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Fonts w:ascii="Times New Roman" w:cs="Times New Roman" w:eastAsia="Times New Roman" w:hAnsi="Times New Roman"/>
          <w:sz w:val="24"/>
          <w:szCs w:val="24"/>
          <w:rtl w:val="0"/>
        </w:rPr>
        <w:t xml:space="preserve">______ </w:t>
      </w:r>
    </w:p>
    <w:p w:rsidR="00000000" w:rsidDel="00000000" w:rsidP="00000000" w:rsidRDefault="00000000" w:rsidRPr="00000000" w14:paraId="0000000A">
      <w:pPr>
        <w:spacing w:before="240" w:line="254.4"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 Fecha:______________________________</w:t>
      </w:r>
      <w:r w:rsidDel="00000000" w:rsidR="00000000" w:rsidRPr="00000000">
        <w:rPr>
          <w:rtl w:val="0"/>
        </w:rPr>
      </w:r>
    </w:p>
    <w:tbl>
      <w:tblPr>
        <w:tblStyle w:val="Table1"/>
        <w:tblW w:w="143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00"/>
        <w:gridCol w:w="240"/>
        <w:gridCol w:w="5340"/>
        <w:gridCol w:w="3405"/>
        <w:gridCol w:w="900"/>
        <w:tblGridChange w:id="0">
          <w:tblGrid>
            <w:gridCol w:w="4500"/>
            <w:gridCol w:w="240"/>
            <w:gridCol w:w="5340"/>
            <w:gridCol w:w="3405"/>
            <w:gridCol w:w="900"/>
          </w:tblGrid>
        </w:tblGridChange>
      </w:tblGrid>
      <w:tr>
        <w:trPr>
          <w:cantSplit w:val="0"/>
          <w:trHeight w:val="690" w:hRule="atLeast"/>
          <w:tblHeader w:val="0"/>
        </w:trPr>
        <w:tc>
          <w:tcPr>
            <w:gridSpan w:val="2"/>
            <w:tcBorders>
              <w:top w:color="000000" w:space="0" w:sz="5" w:val="single"/>
              <w:left w:color="000000" w:space="0" w:sz="5" w:val="single"/>
              <w:bottom w:color="000000" w:space="0" w:sz="5" w:val="single"/>
              <w:right w:color="000000" w:space="0" w:sz="5" w:val="single"/>
            </w:tcBorders>
            <w:shd w:fill="9cc2e5" w:val="clear"/>
            <w:tcMar>
              <w:top w:w="0.0" w:type="dxa"/>
              <w:left w:w="100.0" w:type="dxa"/>
              <w:bottom w:w="0.0" w:type="dxa"/>
              <w:right w:w="100.0" w:type="dxa"/>
            </w:tcMar>
            <w:vAlign w:val="top"/>
          </w:tcPr>
          <w:p w:rsidR="00000000" w:rsidDel="00000000" w:rsidP="00000000" w:rsidRDefault="00000000" w:rsidRPr="00000000" w14:paraId="0000000B">
            <w:pPr>
              <w:spacing w:after="240" w:befor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Proyecto</w:t>
            </w:r>
          </w:p>
        </w:tc>
        <w:tc>
          <w:tcPr>
            <w:gridSpan w:val="3"/>
            <w:tcBorders>
              <w:top w:color="000000" w:space="0" w:sz="5" w:val="single"/>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0D">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Tu Huella Digital: ¡Crea Tu Ciudadanía Segura!</w:t>
            </w:r>
          </w:p>
        </w:tc>
      </w:tr>
      <w:tr>
        <w:trPr>
          <w:cantSplit w:val="0"/>
          <w:trHeight w:val="420" w:hRule="atLeast"/>
          <w:tblHeader w:val="0"/>
        </w:trPr>
        <w:tc>
          <w:tcPr>
            <w:gridSpan w:val="2"/>
            <w:tcBorders>
              <w:top w:color="000000" w:space="0" w:sz="0" w:val="nil"/>
              <w:left w:color="000000" w:space="0" w:sz="5" w:val="single"/>
              <w:bottom w:color="000000" w:space="0" w:sz="5" w:val="single"/>
              <w:right w:color="000000" w:space="0" w:sz="5" w:val="single"/>
            </w:tcBorders>
            <w:shd w:fill="9cc2e5" w:val="clear"/>
            <w:tcMar>
              <w:top w:w="0.0" w:type="dxa"/>
              <w:left w:w="100.0" w:type="dxa"/>
              <w:bottom w:w="0.0" w:type="dxa"/>
              <w:right w:w="100.0" w:type="dxa"/>
            </w:tcMar>
            <w:vAlign w:val="top"/>
          </w:tcPr>
          <w:p w:rsidR="00000000" w:rsidDel="00000000" w:rsidP="00000000" w:rsidRDefault="00000000" w:rsidRPr="00000000" w14:paraId="00000010">
            <w:pPr>
              <w:spacing w:after="240" w:befor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Metodología</w:t>
            </w:r>
          </w:p>
        </w:tc>
        <w:tc>
          <w:tcPr>
            <w:gridSpan w:val="3"/>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12">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Aprendizaje Basado en Proyectos Comunitarios (ABPC)</w:t>
            </w:r>
          </w:p>
        </w:tc>
      </w:tr>
      <w:tr>
        <w:trPr>
          <w:cantSplit w:val="0"/>
          <w:trHeight w:val="420" w:hRule="atLeast"/>
          <w:tblHeader w:val="0"/>
        </w:trPr>
        <w:tc>
          <w:tcPr>
            <w:gridSpan w:val="2"/>
            <w:tcBorders>
              <w:top w:color="000000" w:space="0" w:sz="0" w:val="nil"/>
              <w:left w:color="000000" w:space="0" w:sz="5" w:val="single"/>
              <w:bottom w:color="000000" w:space="0" w:sz="5" w:val="single"/>
              <w:right w:color="000000" w:space="0" w:sz="5" w:val="single"/>
            </w:tcBorders>
            <w:shd w:fill="9cc2e5" w:val="clear"/>
            <w:tcMar>
              <w:top w:w="0.0" w:type="dxa"/>
              <w:left w:w="100.0" w:type="dxa"/>
              <w:bottom w:w="0.0" w:type="dxa"/>
              <w:right w:w="100.0" w:type="dxa"/>
            </w:tcMar>
            <w:vAlign w:val="top"/>
          </w:tcPr>
          <w:p w:rsidR="00000000" w:rsidDel="00000000" w:rsidP="00000000" w:rsidRDefault="00000000" w:rsidRPr="00000000" w14:paraId="00000015">
            <w:pPr>
              <w:spacing w:after="240" w:befor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Campo Formativo</w:t>
            </w:r>
          </w:p>
        </w:tc>
        <w:tc>
          <w:tcPr>
            <w:gridSpan w:val="3"/>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17">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 lo Humano y lo Comunitario. Ética, Naturaleza y Sociedades. Lenguajes.</w:t>
            </w:r>
          </w:p>
        </w:tc>
      </w:tr>
      <w:tr>
        <w:trPr>
          <w:cantSplit w:val="0"/>
          <w:trHeight w:val="420" w:hRule="atLeast"/>
          <w:tblHeader w:val="0"/>
        </w:trPr>
        <w:tc>
          <w:tcPr>
            <w:gridSpan w:val="2"/>
            <w:tcBorders>
              <w:top w:color="000000" w:space="0" w:sz="0" w:val="nil"/>
              <w:left w:color="000000" w:space="0" w:sz="5" w:val="single"/>
              <w:bottom w:color="000000" w:space="0" w:sz="5" w:val="single"/>
              <w:right w:color="000000" w:space="0" w:sz="5" w:val="single"/>
            </w:tcBorders>
            <w:shd w:fill="9cc2e5" w:val="clear"/>
            <w:tcMar>
              <w:top w:w="0.0" w:type="dxa"/>
              <w:left w:w="100.0" w:type="dxa"/>
              <w:bottom w:w="0.0" w:type="dxa"/>
              <w:right w:w="100.0" w:type="dxa"/>
            </w:tcMar>
            <w:vAlign w:val="top"/>
          </w:tcPr>
          <w:p w:rsidR="00000000" w:rsidDel="00000000" w:rsidP="00000000" w:rsidRDefault="00000000" w:rsidRPr="00000000" w14:paraId="0000001A">
            <w:pPr>
              <w:spacing w:after="240" w:befor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Ejes Articuladores</w:t>
            </w:r>
          </w:p>
        </w:tc>
        <w:tc>
          <w:tcPr>
            <w:gridSpan w:val="3"/>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1C">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Inclusión</w:t>
            </w:r>
          </w:p>
          <w:p w:rsidR="00000000" w:rsidDel="00000000" w:rsidP="00000000" w:rsidRDefault="00000000" w:rsidRPr="00000000" w14:paraId="0000001D">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Pensamiento crítico</w:t>
            </w:r>
          </w:p>
          <w:p w:rsidR="00000000" w:rsidDel="00000000" w:rsidP="00000000" w:rsidRDefault="00000000" w:rsidRPr="00000000" w14:paraId="0000001E">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Interculturalidad crítica</w:t>
            </w:r>
          </w:p>
          <w:p w:rsidR="00000000" w:rsidDel="00000000" w:rsidP="00000000" w:rsidRDefault="00000000" w:rsidRPr="00000000" w14:paraId="0000001F">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Igualdad de género</w:t>
            </w:r>
          </w:p>
          <w:p w:rsidR="00000000" w:rsidDel="00000000" w:rsidP="00000000" w:rsidRDefault="00000000" w:rsidRPr="00000000" w14:paraId="00000020">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Vida saludable</w:t>
            </w:r>
          </w:p>
          <w:p w:rsidR="00000000" w:rsidDel="00000000" w:rsidP="00000000" w:rsidRDefault="00000000" w:rsidRPr="00000000" w14:paraId="00000021">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Apropiación de las culturas a través de la lectura y la escritura</w:t>
            </w:r>
          </w:p>
        </w:tc>
      </w:tr>
      <w:tr>
        <w:trPr>
          <w:cantSplit w:val="0"/>
          <w:trHeight w:val="420" w:hRule="atLeast"/>
          <w:tblHeader w:val="0"/>
        </w:trPr>
        <w:tc>
          <w:tcPr>
            <w:gridSpan w:val="2"/>
            <w:tcBorders>
              <w:top w:color="000000" w:space="0" w:sz="0" w:val="nil"/>
              <w:left w:color="000000" w:space="0" w:sz="5" w:val="single"/>
              <w:bottom w:color="000000" w:space="0" w:sz="5" w:val="single"/>
              <w:right w:color="000000" w:space="0" w:sz="5" w:val="single"/>
            </w:tcBorders>
            <w:shd w:fill="9cc2e5" w:val="clear"/>
            <w:tcMar>
              <w:top w:w="0.0" w:type="dxa"/>
              <w:left w:w="100.0" w:type="dxa"/>
              <w:bottom w:w="0.0" w:type="dxa"/>
              <w:right w:w="100.0" w:type="dxa"/>
            </w:tcMar>
            <w:vAlign w:val="top"/>
          </w:tcPr>
          <w:p w:rsidR="00000000" w:rsidDel="00000000" w:rsidP="00000000" w:rsidRDefault="00000000" w:rsidRPr="00000000" w14:paraId="00000024">
            <w:pPr>
              <w:spacing w:after="240" w:befor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Número de Sesiones</w:t>
            </w:r>
          </w:p>
        </w:tc>
        <w:tc>
          <w:tcPr>
            <w:gridSpan w:val="3"/>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26">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p w:rsidR="00000000" w:rsidDel="00000000" w:rsidP="00000000" w:rsidRDefault="00000000" w:rsidRPr="00000000" w14:paraId="00000027">
            <w:pPr>
              <w:spacing w:after="240" w:befor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270" w:hRule="atLeast"/>
          <w:tblHeader w:val="0"/>
        </w:trPr>
        <w:tc>
          <w:tcPr>
            <w:gridSpan w:val="5"/>
            <w:tcBorders>
              <w:top w:color="000000" w:space="0" w:sz="0" w:val="nil"/>
              <w:left w:color="000000" w:space="0" w:sz="5" w:val="single"/>
              <w:bottom w:color="000000" w:space="0" w:sz="5" w:val="single"/>
              <w:right w:color="000000" w:space="0" w:sz="5" w:val="single"/>
            </w:tcBorders>
            <w:shd w:fill="9cc2e5" w:val="clear"/>
            <w:tcMar>
              <w:top w:w="0.0" w:type="dxa"/>
              <w:left w:w="100.0" w:type="dxa"/>
              <w:bottom w:w="0.0" w:type="dxa"/>
              <w:right w:w="100.0" w:type="dxa"/>
            </w:tcMar>
            <w:vAlign w:val="top"/>
          </w:tcPr>
          <w:p w:rsidR="00000000" w:rsidDel="00000000" w:rsidP="00000000" w:rsidRDefault="00000000" w:rsidRPr="00000000" w14:paraId="0000002A">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Contextualización del problema</w:t>
            </w:r>
          </w:p>
        </w:tc>
      </w:tr>
      <w:tr>
        <w:trPr>
          <w:cantSplit w:val="0"/>
          <w:trHeight w:val="555" w:hRule="atLeast"/>
          <w:tblHeader w:val="0"/>
        </w:trPr>
        <w:tc>
          <w:tcPr>
            <w:tcBorders>
              <w:top w:color="000000" w:space="0" w:sz="0" w:val="nil"/>
              <w:left w:color="000000" w:space="0" w:sz="5" w:val="single"/>
              <w:bottom w:color="000000" w:space="0" w:sz="5" w:val="single"/>
              <w:right w:color="000000" w:space="0" w:sz="5" w:val="single"/>
            </w:tcBorders>
            <w:shd w:fill="9cc2e5" w:val="clear"/>
            <w:tcMar>
              <w:top w:w="0.0" w:type="dxa"/>
              <w:left w:w="100.0" w:type="dxa"/>
              <w:bottom w:w="0.0" w:type="dxa"/>
              <w:right w:w="100.0" w:type="dxa"/>
            </w:tcMar>
            <w:vAlign w:val="top"/>
          </w:tcPr>
          <w:p w:rsidR="00000000" w:rsidDel="00000000" w:rsidP="00000000" w:rsidRDefault="00000000" w:rsidRPr="00000000" w14:paraId="0000002F">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Contenido</w:t>
            </w:r>
          </w:p>
        </w:tc>
        <w:tc>
          <w:tcPr>
            <w:gridSpan w:val="2"/>
            <w:tcBorders>
              <w:top w:color="000000" w:space="0" w:sz="0" w:val="nil"/>
              <w:left w:color="000000" w:space="0" w:sz="0" w:val="nil"/>
              <w:bottom w:color="000000" w:space="0" w:sz="5" w:val="single"/>
              <w:right w:color="000000" w:space="0" w:sz="5" w:val="single"/>
            </w:tcBorders>
            <w:shd w:fill="9cc2e5" w:val="clear"/>
            <w:tcMar>
              <w:top w:w="0.0" w:type="dxa"/>
              <w:left w:w="100.0" w:type="dxa"/>
              <w:bottom w:w="0.0" w:type="dxa"/>
              <w:right w:w="100.0" w:type="dxa"/>
            </w:tcMar>
            <w:vAlign w:val="top"/>
          </w:tcPr>
          <w:p w:rsidR="00000000" w:rsidDel="00000000" w:rsidP="00000000" w:rsidRDefault="00000000" w:rsidRPr="00000000" w14:paraId="00000030">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Rasgos del perfil de egreso</w:t>
            </w:r>
          </w:p>
        </w:tc>
        <w:tc>
          <w:tcPr>
            <w:gridSpan w:val="2"/>
            <w:tcBorders>
              <w:top w:color="000000" w:space="0" w:sz="0" w:val="nil"/>
              <w:left w:color="000000" w:space="0" w:sz="0" w:val="nil"/>
              <w:bottom w:color="000000" w:space="0" w:sz="5" w:val="single"/>
              <w:right w:color="000000" w:space="0" w:sz="5" w:val="single"/>
            </w:tcBorders>
            <w:shd w:fill="9cc2e5" w:val="clear"/>
            <w:tcMar>
              <w:top w:w="0.0" w:type="dxa"/>
              <w:left w:w="100.0" w:type="dxa"/>
              <w:bottom w:w="0.0" w:type="dxa"/>
              <w:right w:w="100.0" w:type="dxa"/>
            </w:tcMar>
            <w:vAlign w:val="top"/>
          </w:tcPr>
          <w:p w:rsidR="00000000" w:rsidDel="00000000" w:rsidP="00000000" w:rsidRDefault="00000000" w:rsidRPr="00000000" w14:paraId="00000032">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Proceso de Desarrollo de Aprendizaje</w:t>
            </w:r>
          </w:p>
        </w:tc>
      </w:tr>
      <w:tr>
        <w:trPr>
          <w:cantSplit w:val="0"/>
          <w:trHeight w:val="704.7460937499999"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34">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Derechos y responsabilidades en el mundo digital y la ciudadanía digital.</w:t>
            </w:r>
          </w:p>
        </w:tc>
        <w:tc>
          <w:tcPr>
            <w:gridSpan w:val="2"/>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35">
            <w:pPr>
              <w:spacing w:after="40" w:before="40" w:line="276" w:lineRule="auto"/>
              <w:ind w:left="141.7322834645671"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Perfil de Egreso - Campos Formativos: De lo Humano y lo Comunitario, Ética, Naturaleza y Sociedades, y Lenguajes</w:t>
            </w:r>
          </w:p>
          <w:p w:rsidR="00000000" w:rsidDel="00000000" w:rsidP="00000000" w:rsidRDefault="00000000" w:rsidRPr="00000000" w14:paraId="00000036">
            <w:pPr>
              <w:spacing w:after="40" w:before="40" w:line="276" w:lineRule="auto"/>
              <w:ind w:left="141.7322834645671"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spacing w:after="40" w:before="40" w:line="276" w:lineRule="auto"/>
              <w:ind w:left="141.7322834645671"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 concluir la educación básica, las y los estudiantes:</w:t>
            </w:r>
          </w:p>
          <w:p w:rsidR="00000000" w:rsidDel="00000000" w:rsidP="00000000" w:rsidRDefault="00000000" w:rsidRPr="00000000" w14:paraId="00000038">
            <w:pPr>
              <w:spacing w:after="40" w:before="40" w:line="276" w:lineRule="auto"/>
              <w:ind w:left="141.7322834645671"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spacing w:after="40" w:before="40" w:line="276" w:lineRule="auto"/>
              <w:ind w:left="141.7322834645671"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Construyen su identidad personal y colectiva. Se perciben a sí mismos como parte de la diversidad de México, valoran sus características y potencialidades, y actúan con respeto a los derechos humanos y la dignidad de las personas.</w:t>
            </w:r>
          </w:p>
          <w:p w:rsidR="00000000" w:rsidDel="00000000" w:rsidP="00000000" w:rsidRDefault="00000000" w:rsidRPr="00000000" w14:paraId="0000003A">
            <w:pPr>
              <w:spacing w:after="40" w:before="40" w:line="276" w:lineRule="auto"/>
              <w:ind w:left="141.7322834645671"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Se comunican con asertividad y en distintos formatos. Utilizan el lenguaje oral, escrito, corporal y artístico para expresar ideas, necesidades y emociones, así como para dialogar y construir acuerdos en español, en su lengua materna (si es distinta) y en inglés.</w:t>
            </w:r>
          </w:p>
          <w:p w:rsidR="00000000" w:rsidDel="00000000" w:rsidP="00000000" w:rsidRDefault="00000000" w:rsidRPr="00000000" w14:paraId="0000003B">
            <w:pPr>
              <w:spacing w:after="40" w:before="40" w:line="276" w:lineRule="auto"/>
              <w:ind w:left="141.7322834645671"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Desarrollan el pensamiento crítico y científico. Analizan, reflexionan y argumentan sobre fenómenos de su realidad social y natural, tomando decisiones informadas para el bienestar individual y colectivo.</w:t>
            </w:r>
          </w:p>
          <w:p w:rsidR="00000000" w:rsidDel="00000000" w:rsidP="00000000" w:rsidRDefault="00000000" w:rsidRPr="00000000" w14:paraId="0000003C">
            <w:pPr>
              <w:spacing w:after="40" w:before="40" w:line="276" w:lineRule="auto"/>
              <w:ind w:left="141.7322834645671"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Interactúan con ética y responsabilidad socioambiental. Comprenden la importancia del cuidado del medio ambiente, actúan para su preservación y se comprometen con los principios de justicia social, interculturalidad y una cultura de paz.</w:t>
            </w:r>
          </w:p>
          <w:p w:rsidR="00000000" w:rsidDel="00000000" w:rsidP="00000000" w:rsidRDefault="00000000" w:rsidRPr="00000000" w14:paraId="0000003D">
            <w:pPr>
              <w:spacing w:after="40" w:before="40" w:line="276" w:lineRule="auto"/>
              <w:ind w:left="141.7322834645671"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Colaboran para el bien común. Participan de manera activa y solidaria en proyectos que atienden problemáticas de su comunidad, fortaleciendo el tejido social y la vida democrática.</w:t>
            </w:r>
          </w:p>
          <w:p w:rsidR="00000000" w:rsidDel="00000000" w:rsidP="00000000" w:rsidRDefault="00000000" w:rsidRPr="00000000" w14:paraId="0000003E">
            <w:pPr>
              <w:spacing w:after="40" w:before="40" w:line="276" w:lineRule="auto"/>
              <w:ind w:left="141.7322834645671"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Cuidan su cuerpo y gestionan sus emociones. Desarrollan habilidades para el autocuidado, la autorregulación y el manejo de su vida emocional y afectiva, promoviendo estilos de vida saludables.</w:t>
            </w:r>
          </w:p>
          <w:p w:rsidR="00000000" w:rsidDel="00000000" w:rsidP="00000000" w:rsidRDefault="00000000" w:rsidRPr="00000000" w14:paraId="0000003F">
            <w:pPr>
              <w:spacing w:after="40" w:before="40" w:line="276" w:lineRule="auto"/>
              <w:ind w:left="141.7322834645671"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Aprecian y crean expresiones artísticas y culturales. Disfrutan de las artes, exploran sus propias capacidades creativas y valoran el patrimonio cultural como una forma de enriquecer su visión del mundo.</w:t>
            </w:r>
          </w:p>
          <w:p w:rsidR="00000000" w:rsidDel="00000000" w:rsidP="00000000" w:rsidRDefault="00000000" w:rsidRPr="00000000" w14:paraId="00000040">
            <w:pPr>
              <w:spacing w:after="40" w:before="40" w:line="276" w:lineRule="auto"/>
              <w:ind w:left="141.7322834645671"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Utilizan las tecnologías de forma crítica y segura. Emplean herramientas digitales para aprender, comunicarse, crear contenido y participar en la sociedad digital, ejerciendo sus derechos y responsabilidades.</w:t>
            </w:r>
          </w:p>
          <w:p w:rsidR="00000000" w:rsidDel="00000000" w:rsidP="00000000" w:rsidRDefault="00000000" w:rsidRPr="00000000" w14:paraId="00000041">
            <w:pPr>
              <w:spacing w:after="240" w:before="240" w:lineRule="auto"/>
              <w:ind w:left="0" w:firstLine="0"/>
              <w:rPr>
                <w:rFonts w:ascii="Times New Roman" w:cs="Times New Roman" w:eastAsia="Times New Roman" w:hAnsi="Times New Roman"/>
                <w:sz w:val="24"/>
                <w:szCs w:val="24"/>
              </w:rPr>
            </w:pPr>
            <w:r w:rsidDel="00000000" w:rsidR="00000000" w:rsidRPr="00000000">
              <w:rPr>
                <w:rtl w:val="0"/>
              </w:rPr>
            </w:r>
          </w:p>
        </w:tc>
        <w:tc>
          <w:tcPr>
            <w:gridSpan w:val="2"/>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43">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Debate sobre los derechos a la privacidad, la protección de datos personales y la libertad de expresión en el entorno digital. Elabora un decálogo o manual de buenas prácticas para ejercer una ciudadanía digital crítica, responsable y segura para sí mismo y para otros.</w:t>
            </w:r>
          </w:p>
        </w:tc>
      </w:tr>
      <w:tr>
        <w:trPr>
          <w:cantSplit w:val="0"/>
          <w:trHeight w:val="1144.74609375" w:hRule="atLeast"/>
          <w:tblHeader w:val="0"/>
        </w:trPr>
        <w:tc>
          <w:tcPr>
            <w:gridSpan w:val="3"/>
            <w:tcBorders>
              <w:top w:color="000000" w:space="0" w:sz="0" w:val="nil"/>
              <w:left w:color="000000" w:space="0" w:sz="5" w:val="single"/>
              <w:bottom w:color="000000" w:space="0" w:sz="5" w:val="single"/>
              <w:right w:color="000000" w:space="0" w:sz="5" w:val="single"/>
            </w:tcBorders>
            <w:shd w:fill="9cc2e5" w:val="clear"/>
            <w:tcMar>
              <w:top w:w="0.0" w:type="dxa"/>
              <w:left w:w="100.0" w:type="dxa"/>
              <w:bottom w:w="0.0" w:type="dxa"/>
              <w:right w:w="100.0" w:type="dxa"/>
            </w:tcMar>
            <w:vAlign w:val="top"/>
          </w:tcPr>
          <w:p w:rsidR="00000000" w:rsidDel="00000000" w:rsidP="00000000" w:rsidRDefault="00000000" w:rsidRPr="00000000" w14:paraId="00000045">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Actividades</w:t>
            </w:r>
            <w:r w:rsidDel="00000000" w:rsidR="00000000" w:rsidRPr="00000000">
              <w:rPr>
                <w:rFonts w:ascii="Times New Roman" w:cs="Times New Roman" w:eastAsia="Times New Roman" w:hAnsi="Times New Roman"/>
                <w:sz w:val="24"/>
                <w:szCs w:val="24"/>
                <w:rtl w:val="0"/>
              </w:rPr>
              <w:t xml:space="preserve"> vinculadas para atender la </w:t>
            </w:r>
            <w:r w:rsidDel="00000000" w:rsidR="00000000" w:rsidRPr="00000000">
              <w:rPr>
                <w:rFonts w:ascii="Times New Roman" w:cs="Times New Roman" w:eastAsia="Times New Roman" w:hAnsi="Times New Roman"/>
                <w:b w:val="1"/>
                <w:sz w:val="24"/>
                <w:szCs w:val="24"/>
                <w:rtl w:val="0"/>
              </w:rPr>
              <w:t xml:space="preserve">situación problema</w:t>
            </w:r>
          </w:p>
        </w:tc>
        <w:tc>
          <w:tcPr>
            <w:gridSpan w:val="2"/>
            <w:tcBorders>
              <w:top w:color="000000" w:space="0" w:sz="0" w:val="nil"/>
              <w:left w:color="000000" w:space="0" w:sz="0" w:val="nil"/>
              <w:bottom w:color="000000" w:space="0" w:sz="5" w:val="single"/>
              <w:right w:color="000000" w:space="0" w:sz="5" w:val="single"/>
            </w:tcBorders>
            <w:shd w:fill="9cc2e5" w:val="clear"/>
            <w:tcMar>
              <w:top w:w="0.0" w:type="dxa"/>
              <w:left w:w="100.0" w:type="dxa"/>
              <w:bottom w:w="0.0" w:type="dxa"/>
              <w:right w:w="100.0" w:type="dxa"/>
            </w:tcMar>
            <w:vAlign w:val="top"/>
          </w:tcPr>
          <w:p w:rsidR="00000000" w:rsidDel="00000000" w:rsidP="00000000" w:rsidRDefault="00000000" w:rsidRPr="00000000" w14:paraId="00000048">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Recursos didácticos</w:t>
            </w:r>
            <w:r w:rsidDel="00000000" w:rsidR="00000000" w:rsidRPr="00000000">
              <w:rPr>
                <w:rFonts w:ascii="Times New Roman" w:cs="Times New Roman" w:eastAsia="Times New Roman" w:hAnsi="Times New Roman"/>
                <w:sz w:val="24"/>
                <w:szCs w:val="24"/>
                <w:rtl w:val="0"/>
              </w:rPr>
              <w:t xml:space="preserve"> para atender la </w:t>
            </w:r>
            <w:r w:rsidDel="00000000" w:rsidR="00000000" w:rsidRPr="00000000">
              <w:rPr>
                <w:rFonts w:ascii="Times New Roman" w:cs="Times New Roman" w:eastAsia="Times New Roman" w:hAnsi="Times New Roman"/>
                <w:b w:val="1"/>
                <w:sz w:val="24"/>
                <w:szCs w:val="24"/>
                <w:rtl w:val="0"/>
              </w:rPr>
              <w:t xml:space="preserve">situación problema</w:t>
            </w:r>
          </w:p>
        </w:tc>
      </w:tr>
      <w:tr>
        <w:trPr>
          <w:cantSplit w:val="0"/>
          <w:trHeight w:val="676.337890625" w:hRule="atLeast"/>
          <w:tblHeader w:val="0"/>
        </w:trPr>
        <w:tc>
          <w:tcPr>
            <w:gridSpan w:val="3"/>
            <w:tcBorders>
              <w:top w:color="000000" w:space="0" w:sz="0" w:val="nil"/>
              <w:left w:color="000000" w:space="0" w:sz="5" w:val="single"/>
              <w:bottom w:color="000000" w:space="0" w:sz="5" w:val="single"/>
              <w:right w:color="000000" w:space="0" w:sz="5" w:val="single"/>
            </w:tcBorders>
            <w:shd w:fill="ffffff" w:val="clear"/>
            <w:tcMar>
              <w:top w:w="0.0" w:type="dxa"/>
              <w:left w:w="100.0" w:type="dxa"/>
              <w:bottom w:w="0.0" w:type="dxa"/>
              <w:right w:w="100.0" w:type="dxa"/>
            </w:tcMar>
            <w:vAlign w:val="top"/>
          </w:tcPr>
          <w:p w:rsidR="00000000" w:rsidDel="00000000" w:rsidP="00000000" w:rsidRDefault="00000000" w:rsidRPr="00000000" w14:paraId="0000004A">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FASE 1: DIAGNÓSTICO Y SENSIBILIZACIÓN</w:t>
            </w:r>
          </w:p>
          <w:p w:rsidR="00000000" w:rsidDel="00000000" w:rsidP="00000000" w:rsidRDefault="00000000" w:rsidRPr="00000000" w14:paraId="0000004B">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SESIÓN 1: LA HUELLA DIGITAL Y SUS RETOS</w:t>
            </w:r>
          </w:p>
          <w:p w:rsidR="00000000" w:rsidDel="00000000" w:rsidP="00000000" w:rsidRDefault="00000000" w:rsidRPr="00000000" w14:paraId="0000004C">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Inicio (5 minutos)</w:t>
            </w:r>
          </w:p>
          <w:p w:rsidR="00000000" w:rsidDel="00000000" w:rsidP="00000000" w:rsidRDefault="00000000" w:rsidRPr="00000000" w14:paraId="0000004D">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4E">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Se da la bienvenida a los estudiantes. Se inicia la sesión con preguntas detonadoras: "¿Cuántos de ustedes usan internet, redes sociales o videojuegos a diario? ¿Alguna vez han pensado qué rastro dejan en línea? ¿Saben qué es una 'huella digital'?" Se recogen algunas respuestas para activar conocimientos previos y generar curiosidad.</w:t>
            </w:r>
          </w:p>
          <w:p w:rsidR="00000000" w:rsidDel="00000000" w:rsidP="00000000" w:rsidRDefault="00000000" w:rsidRPr="00000000" w14:paraId="0000004F">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50">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Desarrollo (40 minutos)</w:t>
            </w:r>
          </w:p>
          <w:p w:rsidR="00000000" w:rsidDel="00000000" w:rsidP="00000000" w:rsidRDefault="00000000" w:rsidRPr="00000000" w14:paraId="00000051">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52">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1. Dinámica "Verdadero o Falso Digital": El docente lee afirmaciones y los estudiantes indican con pulgar arriba (Verdadero) o pulgar abajo (Falso).  * "Una vez que publico algo en internet, es imposible borrarlo por completo."</w:t>
            </w:r>
          </w:p>
          <w:p w:rsidR="00000000" w:rsidDel="00000000" w:rsidP="00000000" w:rsidRDefault="00000000" w:rsidRPr="00000000" w14:paraId="00000053">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 "Las empresas de redes sociales venden mis datos a otras compañías sin mi consentimiento."</w:t>
            </w:r>
          </w:p>
          <w:p w:rsidR="00000000" w:rsidDel="00000000" w:rsidP="00000000" w:rsidRDefault="00000000" w:rsidRPr="00000000" w14:paraId="00000054">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 "Tengo derecho a expresar cualquier opinión en línea, sin importar si ofende a alguien."</w:t>
            </w:r>
          </w:p>
          <w:p w:rsidR="00000000" w:rsidDel="00000000" w:rsidP="00000000" w:rsidRDefault="00000000" w:rsidRPr="00000000" w14:paraId="00000055">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 "Si no acepto las cookies de una página web, no puedo navegar en ella."</w:t>
            </w:r>
          </w:p>
          <w:p w:rsidR="00000000" w:rsidDel="00000000" w:rsidP="00000000" w:rsidRDefault="00000000" w:rsidRPr="00000000" w14:paraId="00000056">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 "Mis padres o tutores tienen derecho a revisar mis mensajes privados en línea."</w:t>
            </w:r>
          </w:p>
          <w:p w:rsidR="00000000" w:rsidDel="00000000" w:rsidP="00000000" w:rsidRDefault="00000000" w:rsidRPr="00000000" w14:paraId="00000057">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58">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Después de cada afirmación, se abre un breve espacio para que algunos estudiantes justifiquen su respuesta. El docente aclara la verdad detrás de cada afirmación, introduciendo conceptos básicos de privacidad, uso de datos, libertad de expresión y sus límites. </w:t>
            </w:r>
          </w:p>
          <w:p w:rsidR="00000000" w:rsidDel="00000000" w:rsidP="00000000" w:rsidRDefault="00000000" w:rsidRPr="00000000" w14:paraId="00000059">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5A">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2. Análisis de Casos Cortos: Se forman equipos de 3-4 estudiantes. Cada equipo recibe una tarjeta con un escenario.  * Tarjeta 1: "Sofía compartió una foto de su amiga sin permiso en redes sociales, y la foto se volvió viral con comentarios negativos."</w:t>
            </w:r>
          </w:p>
          <w:p w:rsidR="00000000" w:rsidDel="00000000" w:rsidP="00000000" w:rsidRDefault="00000000" w:rsidRPr="00000000" w14:paraId="0000005B">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 Tarjeta 2: "Carlos vio una noticia falsa en un grupo de chat y la compartió inmediatamente con todos sus contactos, generando pánico innecesario."</w:t>
            </w:r>
          </w:p>
          <w:p w:rsidR="00000000" w:rsidDel="00000000" w:rsidP="00000000" w:rsidRDefault="00000000" w:rsidRPr="00000000" w14:paraId="0000005C">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 Tarjeta 3: "Ana recibe mensajes de acoso de un compañero de clase a través de un videojuego en línea y tiene miedo de reportarlo."</w:t>
            </w:r>
          </w:p>
          <w:p w:rsidR="00000000" w:rsidDel="00000000" w:rsidP="00000000" w:rsidRDefault="00000000" w:rsidRPr="00000000" w14:paraId="0000005D">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 Tarjeta 4: "El colegio de Javier decide instalar cámaras con reconocimiento facial en todas las aulas sin informar previamente a los estudiantes ni a sus padres."</w:t>
            </w:r>
          </w:p>
          <w:p w:rsidR="00000000" w:rsidDel="00000000" w:rsidP="00000000" w:rsidRDefault="00000000" w:rsidRPr="00000000" w14:paraId="0000005E">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5F">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Cada equipo discute: ¿Qué derechos se vieron afectados en este caso? ¿Qué responsabilidades tenían las personas involucradas? ¿Qué se pudo haber hecho de otra manera? </w:t>
            </w:r>
          </w:p>
          <w:p w:rsidR="00000000" w:rsidDel="00000000" w:rsidP="00000000" w:rsidRDefault="00000000" w:rsidRPr="00000000" w14:paraId="00000060">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61">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3. Plenaria y Concepto de Ciudadanía Digital: Cada equipo comparte las conclusiones de su caso. El docente facilita una discusión guiada: ¿Por qué es importante hablar de esto? ¿Qué significa ser un "ciudadano digital"? Se introduce la idea de que, al igual que en la vida real, en el mundo digital tenemos derechos y responsabilidades. Se presenta el reto del proyecto: "Crearemos un decálogo o manual de buenas prácticas para ejercer una ciudadanía digital crítica, responsable y segura, que podamos compartir con otros estudiantes de la escuela".</w:t>
            </w:r>
          </w:p>
          <w:p w:rsidR="00000000" w:rsidDel="00000000" w:rsidP="00000000" w:rsidRDefault="00000000" w:rsidRPr="00000000" w14:paraId="00000062">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63">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Cierre (5 minutos)</w:t>
            </w:r>
          </w:p>
          <w:p w:rsidR="00000000" w:rsidDel="00000000" w:rsidP="00000000" w:rsidRDefault="00000000" w:rsidRPr="00000000" w14:paraId="00000064">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65">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Se pide a los estudiantes que escriban en una pequeña tarjeta o pos-it: "Una cosa que me preocupa o me interesa del mundo digital". Las tarjetas se pegan en un panel visible en el aula. Se les invita a pensar hasta la próxima sesión sobre situaciones de su vida diaria o noticias donde la ciudadanía digital sea relevante.</w:t>
            </w:r>
          </w:p>
          <w:p w:rsidR="00000000" w:rsidDel="00000000" w:rsidP="00000000" w:rsidRDefault="00000000" w:rsidRPr="00000000" w14:paraId="00000066">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67">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FASE 2: DISEÑO Y PLANIFICACIÓN</w:t>
            </w:r>
          </w:p>
          <w:p w:rsidR="00000000" w:rsidDel="00000000" w:rsidP="00000000" w:rsidRDefault="00000000" w:rsidRPr="00000000" w14:paraId="00000068">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SESIÓN 2: DESENTRAÑANDO DERECHOS DIGITALES</w:t>
            </w:r>
          </w:p>
          <w:p w:rsidR="00000000" w:rsidDel="00000000" w:rsidP="00000000" w:rsidRDefault="00000000" w:rsidRPr="00000000" w14:paraId="00000069">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Inicio (5 minutos)</w:t>
            </w:r>
          </w:p>
          <w:p w:rsidR="00000000" w:rsidDel="00000000" w:rsidP="00000000" w:rsidRDefault="00000000" w:rsidRPr="00000000" w14:paraId="0000006A">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6B">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Se retoma el panel de preocupaciones de la sesión anterior. El docente selecciona algunas para conectar con el tema del día: la privacidad. Se pregunta: "¿Qué significa para ustedes tener privacidad en línea? ¿Es posible?"</w:t>
            </w:r>
          </w:p>
          <w:p w:rsidR="00000000" w:rsidDel="00000000" w:rsidP="00000000" w:rsidRDefault="00000000" w:rsidRPr="00000000" w14:paraId="0000006C">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6D">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Desarrollo (40 minutos)</w:t>
            </w:r>
          </w:p>
          <w:p w:rsidR="00000000" w:rsidDel="00000000" w:rsidP="00000000" w:rsidRDefault="00000000" w:rsidRPr="00000000" w14:paraId="0000006E">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6F">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1. Actividad "Mitos y Realidades de la Privacidad": Se divide la clase en dos grandes grupos. Se leen afirmaciones y cada grupo debe decidir si es un mito o una realidad y justificarlo.  * Afirmación 1: "Si elimino una foto de mi perfil en redes sociales, desaparece para siempre de internet."</w:t>
            </w:r>
          </w:p>
          <w:p w:rsidR="00000000" w:rsidDel="00000000" w:rsidP="00000000" w:rsidRDefault="00000000" w:rsidRPr="00000000" w14:paraId="00000070">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 Afirmación 2: "Nadie puede ver lo que hago en línea si uso el modo incógnito del navegador."</w:t>
            </w:r>
          </w:p>
          <w:p w:rsidR="00000000" w:rsidDel="00000000" w:rsidP="00000000" w:rsidRDefault="00000000" w:rsidRPr="00000000" w14:paraId="00000071">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 Afirmación 3: "Mis datos personales (nombre, dirección, número de teléfono) están protegidos por ley y las empresas no pueden usarlos sin mi permiso explícito."</w:t>
            </w:r>
          </w:p>
          <w:p w:rsidR="00000000" w:rsidDel="00000000" w:rsidP="00000000" w:rsidRDefault="00000000" w:rsidRPr="00000000" w14:paraId="00000072">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 Afirmación 4: "Si una aplicación es gratuita, significa que mi información es el 'precio' que pago."</w:t>
            </w:r>
          </w:p>
          <w:p w:rsidR="00000000" w:rsidDel="00000000" w:rsidP="00000000" w:rsidRDefault="00000000" w:rsidRPr="00000000" w14:paraId="00000073">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 Afirmación 5: "La única forma de proteger mi privacidad es no usar internet."</w:t>
            </w:r>
          </w:p>
          <w:p w:rsidR="00000000" w:rsidDel="00000000" w:rsidP="00000000" w:rsidRDefault="00000000" w:rsidRPr="00000000" w14:paraId="00000074">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75">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El docente aclara cada punto, explicando cómo funcionan los datos en línea, la persistencia de la información y el modelo de negocio de algunas plataformas. </w:t>
            </w:r>
          </w:p>
          <w:p w:rsidR="00000000" w:rsidDel="00000000" w:rsidP="00000000" w:rsidRDefault="00000000" w:rsidRPr="00000000" w14:paraId="00000076">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77">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2. Charla Interactiva: "Tu Escudo Digital: Derechos de Privacidad y Protección de Datos Personales".El docente explica de manera sencilla los conceptos clave:  * Dato Personal: Cualquier información que te identifica (nombre, DNI, correo electrónico, ubicación, foto, voz, etc.).</w:t>
            </w:r>
          </w:p>
          <w:p w:rsidR="00000000" w:rsidDel="00000000" w:rsidP="00000000" w:rsidRDefault="00000000" w:rsidRPr="00000000" w14:paraId="00000078">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 Privacidad: Tu derecho a controlar quién tiene acceso a tu información y cómo se usa.</w:t>
            </w:r>
          </w:p>
          <w:p w:rsidR="00000000" w:rsidDel="00000000" w:rsidP="00000000" w:rsidRDefault="00000000" w:rsidRPr="00000000" w14:paraId="00000079">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 Protección de Datos Personales: Conjunto de leyes y normas que garantizan que tus datos sean tratados de forma justa, transparente y segura. (Mencionar ejemplos como el GDPR -Reglamento General de Protección de Datos de la UE- o leyes similares en su país, simplificando su alcance).  * Derecho de acceso: Saber qué datos tienen de ti.</w:t>
            </w:r>
          </w:p>
          <w:p w:rsidR="00000000" w:rsidDel="00000000" w:rsidP="00000000" w:rsidRDefault="00000000" w:rsidRPr="00000000" w14:paraId="0000007A">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 Derecho de rectificación: Corregir tus datos si son incorrectos.</w:t>
            </w:r>
          </w:p>
          <w:p w:rsidR="00000000" w:rsidDel="00000000" w:rsidP="00000000" w:rsidRDefault="00000000" w:rsidRPr="00000000" w14:paraId="0000007B">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 Derecho de cancelación/olvido: Pedir que borren tus datos.</w:t>
            </w:r>
          </w:p>
          <w:p w:rsidR="00000000" w:rsidDel="00000000" w:rsidP="00000000" w:rsidRDefault="00000000" w:rsidRPr="00000000" w14:paraId="0000007C">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 Derecho de oposición: Negarte a que usen tus datos para ciertos fines (ej. publicidad).</w:t>
            </w:r>
          </w:p>
          <w:p w:rsidR="00000000" w:rsidDel="00000000" w:rsidP="00000000" w:rsidRDefault="00000000" w:rsidRPr="00000000" w14:paraId="0000007D">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07E">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07F">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80">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Se plantean preguntas a los estudiantes: "¿Dónde has visto 'Términos y Condiciones' o 'Política de Privacidad'? ¿Los lees? ¿Por qué crees que son importantes?"</w:t>
            </w:r>
          </w:p>
          <w:p w:rsidR="00000000" w:rsidDel="00000000" w:rsidP="00000000" w:rsidRDefault="00000000" w:rsidRPr="00000000" w14:paraId="00000081">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82">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Cierre (5 minutos)</w:t>
            </w:r>
          </w:p>
          <w:p w:rsidR="00000000" w:rsidDel="00000000" w:rsidP="00000000" w:rsidRDefault="00000000" w:rsidRPr="00000000" w14:paraId="00000083">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84">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Pregunta abierta: "¿Qué hábito cambiarías o qué medida tomarías hoy mismo para proteger mejor tu privacidad en línea?" Se anima a los estudiantes a compartir una idea rápida. Tarea: Revisar la configuración de privacidad de alguna de sus redes sociales o aplicaciones favoritas.</w:t>
            </w:r>
          </w:p>
          <w:p w:rsidR="00000000" w:rsidDel="00000000" w:rsidP="00000000" w:rsidRDefault="00000000" w:rsidRPr="00000000" w14:paraId="00000085">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86">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SESIÓN 3: LIBERTAD DE EXPRESIÓN VS. RESPONSABILIDAD</w:t>
            </w:r>
          </w:p>
          <w:p w:rsidR="00000000" w:rsidDel="00000000" w:rsidP="00000000" w:rsidRDefault="00000000" w:rsidRPr="00000000" w14:paraId="00000087">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Inicio (5 minutos)</w:t>
            </w:r>
          </w:p>
          <w:p w:rsidR="00000000" w:rsidDel="00000000" w:rsidP="00000000" w:rsidRDefault="00000000" w:rsidRPr="00000000" w14:paraId="00000088">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89">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Se retoma la idea de la privacidad como un derecho fundamental. Se pregunta: "¿Cómo se conecta el derecho a la privacidad con la libertad de expresión? ¿Son siempre compatibles o pueden chocar?" Se lanza la pregunta: "¿Qué significa para ustedes tener libertad de expresión en el mundo digital?"</w:t>
            </w:r>
          </w:p>
          <w:p w:rsidR="00000000" w:rsidDel="00000000" w:rsidP="00000000" w:rsidRDefault="00000000" w:rsidRPr="00000000" w14:paraId="0000008A">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8B">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Desarrollo (40 minutos)</w:t>
            </w:r>
          </w:p>
          <w:p w:rsidR="00000000" w:rsidDel="00000000" w:rsidP="00000000" w:rsidRDefault="00000000" w:rsidRPr="00000000" w14:paraId="0000008C">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8D">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1. Dinámica "El Dilema Digital": Se forman grupos de 4 estudiantes. Cada grupo recibe una tarjeta con un dilema y debe discutirlo y presentar su conclusión.  * Dilema 1: "Un compañero publica un meme en redes sociales que se burla de las características físicas de otro compañero. El autor del meme dice que es 'libertad de expresión' y 'solo es humor'. ¿Están de acuerdo?"</w:t>
            </w:r>
          </w:p>
          <w:p w:rsidR="00000000" w:rsidDel="00000000" w:rsidP="00000000" w:rsidRDefault="00000000" w:rsidRPr="00000000" w14:paraId="0000008E">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 Dilema 2: "Una estudiante descubre información personal delicada sobre un profesor y piensa en publicarla anónimamente para 'exponerlo'. Dice que tiene derecho a 'denunciar'."</w:t>
            </w:r>
          </w:p>
          <w:p w:rsidR="00000000" w:rsidDel="00000000" w:rsidP="00000000" w:rsidRDefault="00000000" w:rsidRPr="00000000" w14:paraId="0000008F">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 Dilema 3: "Un grupo de amigos comparte un mensaje de audio que dice que 'hay un virus en el colegio' y que 'todos deben irse a casa'. Saben que es una broma, pero la gente empieza a creerlo."</w:t>
            </w:r>
          </w:p>
          <w:p w:rsidR="00000000" w:rsidDel="00000000" w:rsidP="00000000" w:rsidRDefault="00000000" w:rsidRPr="00000000" w14:paraId="00000090">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 Dilema 4: "Alguien publica un comentario en un foro en línea diciendo que 'cierto grupo de personas no debería tener derechos'. Argumenta que es su opinión y tiene derecho a expresarla."</w:t>
            </w:r>
          </w:p>
          <w:p w:rsidR="00000000" w:rsidDel="00000000" w:rsidP="00000000" w:rsidRDefault="00000000" w:rsidRPr="00000000" w14:paraId="00000091">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92">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Cada grupo presenta su dilema y cómo lo abordaría. El docente modera, asegurando que se identifiquen los derechos en conflicto. </w:t>
            </w:r>
          </w:p>
          <w:p w:rsidR="00000000" w:rsidDel="00000000" w:rsidP="00000000" w:rsidRDefault="00000000" w:rsidRPr="00000000" w14:paraId="00000093">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94">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2. Charla Interactiva: "La Balanza de la Libertad: Expresión, Responsabilidad y Límites".El docente explica:  * Libertad de Expresión Digital: El derecho a buscar, recibir y difundir información e ideas de toda índole a través de internet. Es un derecho fundamental.</w:t>
            </w:r>
          </w:p>
          <w:p w:rsidR="00000000" w:rsidDel="00000000" w:rsidP="00000000" w:rsidRDefault="00000000" w:rsidRPr="00000000" w14:paraId="00000095">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 Sus Límites: Este derecho no es absoluto. No te da permiso para:  * Difamar o calumniar (mentir para dañar la reputación de alguien).</w:t>
            </w:r>
          </w:p>
          <w:p w:rsidR="00000000" w:rsidDel="00000000" w:rsidP="00000000" w:rsidRDefault="00000000" w:rsidRPr="00000000" w14:paraId="00000096">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 Incitar al odio o la violencia contra grupos de personas.</w:t>
            </w:r>
          </w:p>
          <w:p w:rsidR="00000000" w:rsidDel="00000000" w:rsidP="00000000" w:rsidRDefault="00000000" w:rsidRPr="00000000" w14:paraId="00000097">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 Revelar datos personales de terceros sin su consentimiento.</w:t>
            </w:r>
          </w:p>
          <w:p w:rsidR="00000000" w:rsidDel="00000000" w:rsidP="00000000" w:rsidRDefault="00000000" w:rsidRPr="00000000" w14:paraId="00000098">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 Realizar ciberacoso (bullying digital).</w:t>
            </w:r>
          </w:p>
          <w:p w:rsidR="00000000" w:rsidDel="00000000" w:rsidP="00000000" w:rsidRDefault="00000000" w:rsidRPr="00000000" w14:paraId="00000099">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 Difundir desinformación (fake news) con la intención de engañar.</w:t>
            </w:r>
          </w:p>
          <w:p w:rsidR="00000000" w:rsidDel="00000000" w:rsidP="00000000" w:rsidRDefault="00000000" w:rsidRPr="00000000" w14:paraId="0000009A">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 Infringir derechos de autor (usar contenido de otros sin permiso).</w:t>
            </w:r>
          </w:p>
          <w:p w:rsidR="00000000" w:rsidDel="00000000" w:rsidP="00000000" w:rsidRDefault="00000000" w:rsidRPr="00000000" w14:paraId="0000009B">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09C">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09D">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 Responsabilidad Digital: Ser consciente de las consecuencias de tus acciones en línea. Pensar antes de publicar. Verificar la información. Respetar a los demás.</w:t>
            </w:r>
          </w:p>
          <w:p w:rsidR="00000000" w:rsidDel="00000000" w:rsidP="00000000" w:rsidRDefault="00000000" w:rsidRPr="00000000" w14:paraId="0000009E">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9F">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Se abre un espacio para preguntas y ejemplos de los estudiantes.</w:t>
            </w:r>
          </w:p>
          <w:p w:rsidR="00000000" w:rsidDel="00000000" w:rsidP="00000000" w:rsidRDefault="00000000" w:rsidRPr="00000000" w14:paraId="000000A0">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A1">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Cierre (5 minutos)</w:t>
            </w:r>
          </w:p>
          <w:p w:rsidR="00000000" w:rsidDel="00000000" w:rsidP="00000000" w:rsidRDefault="00000000" w:rsidRPr="00000000" w14:paraId="000000A2">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A3">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Los estudiantes, de forma individual, escriben en una frase: "¿Dónde está el límite de mi libertad de expresión en línea?". Se les pide que guarden esta frase, ya que será un punto clave en la elaboración de su decálogo/manual.</w:t>
            </w:r>
          </w:p>
          <w:p w:rsidR="00000000" w:rsidDel="00000000" w:rsidP="00000000" w:rsidRDefault="00000000" w:rsidRPr="00000000" w14:paraId="000000A4">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A5">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FASE 3: IMPLEMENTACIÓN Y ACCIÓN</w:t>
            </w:r>
          </w:p>
          <w:p w:rsidR="00000000" w:rsidDel="00000000" w:rsidP="00000000" w:rsidRDefault="00000000" w:rsidRPr="00000000" w14:paraId="000000A6">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SESIÓN 4: DISEÑANDO NUESTRO DECÁLOGO/MANUAL</w:t>
            </w:r>
          </w:p>
          <w:p w:rsidR="00000000" w:rsidDel="00000000" w:rsidP="00000000" w:rsidRDefault="00000000" w:rsidRPr="00000000" w14:paraId="000000A7">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Inicio (5 minutos)</w:t>
            </w:r>
          </w:p>
          <w:p w:rsidR="00000000" w:rsidDel="00000000" w:rsidP="00000000" w:rsidRDefault="00000000" w:rsidRPr="00000000" w14:paraId="000000A8">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A9">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Se retoman las reflexiones de las sesiones anteriores sobre privacidad, protección de datos y libertad de expresión/responsabilidad. Se recuerda el objetivo del proyecto: crear un decálogo o manual. Se pregunta a los estudiantes: "¿Qué características debería tener este decálogo/manual para ser útil y atractivo para otros jóvenes?" (Ej: claro, conciso, fácil de recordar, práctico).</w:t>
            </w:r>
          </w:p>
          <w:p w:rsidR="00000000" w:rsidDel="00000000" w:rsidP="00000000" w:rsidRDefault="00000000" w:rsidRPr="00000000" w14:paraId="000000AA">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AB">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Desarrollo (40 minutos)</w:t>
            </w:r>
          </w:p>
          <w:p w:rsidR="00000000" w:rsidDel="00000000" w:rsidP="00000000" w:rsidRDefault="00000000" w:rsidRPr="00000000" w14:paraId="000000AC">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AD">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1. Lluvia de Ideas: Temas Clave. En una pizarra o papelógrafo, el docente anota las ideas de los estudiantes sobre los temas más importantes que debe cubrir el decálogo/manual. Se les anima a pensar en problemas que hayan visto o vivido. Se pueden agrupar en categorías sugeridas por el docente:  * Privacidad y Protección de Datos</w:t>
            </w:r>
          </w:p>
          <w:p w:rsidR="00000000" w:rsidDel="00000000" w:rsidP="00000000" w:rsidRDefault="00000000" w:rsidRPr="00000000" w14:paraId="000000AE">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 Libertad de Expresión y Responsabilidad</w:t>
            </w:r>
          </w:p>
          <w:p w:rsidR="00000000" w:rsidDel="00000000" w:rsidP="00000000" w:rsidRDefault="00000000" w:rsidRPr="00000000" w14:paraId="000000AF">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 Seguridad en Línea (contraseñas, phishing)</w:t>
            </w:r>
          </w:p>
          <w:p w:rsidR="00000000" w:rsidDel="00000000" w:rsidP="00000000" w:rsidRDefault="00000000" w:rsidRPr="00000000" w14:paraId="000000B0">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 Huella Digital y Reputación en Línea</w:t>
            </w:r>
          </w:p>
          <w:p w:rsidR="00000000" w:rsidDel="00000000" w:rsidP="00000000" w:rsidRDefault="00000000" w:rsidRPr="00000000" w14:paraId="000000B1">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 Netiqueta y Respeto</w:t>
            </w:r>
          </w:p>
          <w:p w:rsidR="00000000" w:rsidDel="00000000" w:rsidP="00000000" w:rsidRDefault="00000000" w:rsidRPr="00000000" w14:paraId="000000B2">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 Verificación de Información (Fake News)</w:t>
            </w:r>
          </w:p>
          <w:p w:rsidR="00000000" w:rsidDel="00000000" w:rsidP="00000000" w:rsidRDefault="00000000" w:rsidRPr="00000000" w14:paraId="000000B3">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 Ciberacoso y Cómo Actuar</w:t>
            </w:r>
          </w:p>
          <w:p w:rsidR="00000000" w:rsidDel="00000000" w:rsidP="00000000" w:rsidRDefault="00000000" w:rsidRPr="00000000" w14:paraId="000000B4">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 Uso Responsable del Tiempo de Pantalla</w:t>
            </w:r>
          </w:p>
          <w:p w:rsidR="00000000" w:rsidDel="00000000" w:rsidP="00000000" w:rsidRDefault="00000000" w:rsidRPr="00000000" w14:paraId="000000B5">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B6">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B7">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B8">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2. Formación de Grupos y Asignación de Contenido. Se forman grupos de 4-5 estudiantes. Cada grupo elige o se le asigna 1 o 2 de las categorías de temas clave identificadas en la lluvia de ideas. Por ejemplo, un grupo podría ser "Privacidad y Protección de Datos", otro "Libertad de Expresión y Responsabilidad", etc. </w:t>
            </w:r>
          </w:p>
          <w:p w:rsidR="00000000" w:rsidDel="00000000" w:rsidP="00000000" w:rsidRDefault="00000000" w:rsidRPr="00000000" w14:paraId="000000B9">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BA">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3. Redacción de Principios Iniciales. Cada grupo, basándose en la información de las sesiones anteriores y sus propias ideas, debe redactar entre 2 y 3 "principios" o "mandamientos" para su categoría. Cada principio debe incluir:  * Un título corto y directo (ej., "Protege tu Huella").</w:t>
            </w:r>
          </w:p>
          <w:p w:rsidR="00000000" w:rsidDel="00000000" w:rsidP="00000000" w:rsidRDefault="00000000" w:rsidRPr="00000000" w14:paraId="000000BB">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 Una breve explicación de por qué es importante.</w:t>
            </w:r>
          </w:p>
          <w:p w:rsidR="00000000" w:rsidDel="00000000" w:rsidP="00000000" w:rsidRDefault="00000000" w:rsidRPr="00000000" w14:paraId="000000BC">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 Una recomendación práctica de lo que se debe hacer.</w:t>
            </w:r>
          </w:p>
          <w:p w:rsidR="00000000" w:rsidDel="00000000" w:rsidP="00000000" w:rsidRDefault="00000000" w:rsidRPr="00000000" w14:paraId="000000BD">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BE">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El docente circula entre los grupos, asesorando y resolviendo dudas. Se enfatiza el uso de un lenguaje claro y accesible para un público de secundaria.</w:t>
            </w:r>
          </w:p>
          <w:p w:rsidR="00000000" w:rsidDel="00000000" w:rsidP="00000000" w:rsidRDefault="00000000" w:rsidRPr="00000000" w14:paraId="000000BF">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C0">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Cierre (5 minutos)</w:t>
            </w:r>
          </w:p>
          <w:p w:rsidR="00000000" w:rsidDel="00000000" w:rsidP="00000000" w:rsidRDefault="00000000" w:rsidRPr="00000000" w14:paraId="000000C1">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C2">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Cada grupo comparte uno de sus principios y la recomendación práctica. Se da una primera retroalimentación grupal rápida. Tarea para la casa: Pensar en un ejemplo de la vida real (personal o de noticias) que ilustre el principio que su grupo desarrolló.</w:t>
            </w:r>
          </w:p>
          <w:p w:rsidR="00000000" w:rsidDel="00000000" w:rsidP="00000000" w:rsidRDefault="00000000" w:rsidRPr="00000000" w14:paraId="000000C3">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C4">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SESIÓN 5: CREANDO CONTENIDO DE VALOR</w:t>
            </w:r>
          </w:p>
          <w:p w:rsidR="00000000" w:rsidDel="00000000" w:rsidP="00000000" w:rsidRDefault="00000000" w:rsidRPr="00000000" w14:paraId="000000C5">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Inicio (5 minutos)</w:t>
            </w:r>
          </w:p>
          <w:p w:rsidR="00000000" w:rsidDel="00000000" w:rsidP="00000000" w:rsidRDefault="00000000" w:rsidRPr="00000000" w14:paraId="000000C6">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C7">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Se inicia la sesión revisando rápidamente los principios y las recomendaciones que cada grupo avanzó. Se pide a 1-2 estudiantes que compartan los ejemplos que pensaron como tarea para ilustrar un principio. El objetivo de hoy es pulir la redacción y hacerla más impactante.</w:t>
            </w:r>
          </w:p>
          <w:p w:rsidR="00000000" w:rsidDel="00000000" w:rsidP="00000000" w:rsidRDefault="00000000" w:rsidRPr="00000000" w14:paraId="000000C8">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C9">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Desarrollo (40 minutos)</w:t>
            </w:r>
          </w:p>
          <w:p w:rsidR="00000000" w:rsidDel="00000000" w:rsidP="00000000" w:rsidRDefault="00000000" w:rsidRPr="00000000" w14:paraId="000000CA">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CB">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1. Refinamiento de la Redacción: Los grupos vuelven a reunirse. Deben revisar sus principios y recomendaciones con las siguientes preguntas guía:  * ¿Es el lenguaje claro, conciso y fácil de entender para otros estudiantes?</w:t>
            </w:r>
          </w:p>
          <w:p w:rsidR="00000000" w:rsidDel="00000000" w:rsidP="00000000" w:rsidRDefault="00000000" w:rsidRPr="00000000" w14:paraId="000000CC">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 ¿El mensaje es positivo y propositivo (lo que se DEBE hacer) o solo advierte sobre peligros?</w:t>
            </w:r>
          </w:p>
          <w:p w:rsidR="00000000" w:rsidDel="00000000" w:rsidP="00000000" w:rsidRDefault="00000000" w:rsidRPr="00000000" w14:paraId="000000CD">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 ¿La recomendación es específica y práctica?</w:t>
            </w:r>
          </w:p>
          <w:p w:rsidR="00000000" w:rsidDel="00000000" w:rsidP="00000000" w:rsidRDefault="00000000" w:rsidRPr="00000000" w14:paraId="000000CE">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 ¿Cada punto contribuye a formar una ciudadanía digital "crítica, responsable y segura"?</w:t>
            </w:r>
          </w:p>
          <w:p w:rsidR="00000000" w:rsidDel="00000000" w:rsidP="00000000" w:rsidRDefault="00000000" w:rsidRPr="00000000" w14:paraId="000000CF">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D0">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El docente puede proporcionar ejemplos de principios bien redactados vs. principios que necesitan mejora (sin usar contenido del propio alumnado). </w:t>
            </w:r>
          </w:p>
          <w:p w:rsidR="00000000" w:rsidDel="00000000" w:rsidP="00000000" w:rsidRDefault="00000000" w:rsidRPr="00000000" w14:paraId="000000D1">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D2">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2. Actividad "Preguntas Poderosas": Para cada principio que han redactado, los grupos deben pensar en una o dos preguntas clave que su principio responde o que invita a la reflexión. Por ejemplo:  * Si el principio es "Protege tu Privacidad", la pregunta podría ser: "¿Sabes qué datos compartes al aceptar los términos y condiciones de una app?"</w:t>
            </w:r>
          </w:p>
          <w:p w:rsidR="00000000" w:rsidDel="00000000" w:rsidP="00000000" w:rsidRDefault="00000000" w:rsidRPr="00000000" w14:paraId="000000D3">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 Si el principio es "Verifica Antes de Compartir", la pregunta podría ser: "¿Cómo puedes saber si una noticia es falsa antes de enviarla?"</w:t>
            </w:r>
          </w:p>
          <w:p w:rsidR="00000000" w:rsidDel="00000000" w:rsidP="00000000" w:rsidRDefault="00000000" w:rsidRPr="00000000" w14:paraId="000000D4">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D5">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Estas preguntas pueden incluirse en el manual para fomentar la interacción o como puntos de partida para debates. </w:t>
            </w:r>
          </w:p>
          <w:p w:rsidR="00000000" w:rsidDel="00000000" w:rsidP="00000000" w:rsidRDefault="00000000" w:rsidRPr="00000000" w14:paraId="000000D6">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D7">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3. Definición del Formato y Nombre: Los grupos discuten y deciden (en consenso de clase, si es posible) si prefieren un "decálogo" (10 puntos clave) o un "manual" (con secciones más detalladas). Empiezan a proponer nombres para su producto final. Se establece una estructura general para el decálogo/manual (ej. introducción, los 10 principios/secciones, conclusión).</w:t>
            </w:r>
          </w:p>
          <w:p w:rsidR="00000000" w:rsidDel="00000000" w:rsidP="00000000" w:rsidRDefault="00000000" w:rsidRPr="00000000" w14:paraId="000000D8">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D9">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Cierre (5 minutos)</w:t>
            </w:r>
          </w:p>
          <w:p w:rsidR="00000000" w:rsidDel="00000000" w:rsidP="00000000" w:rsidRDefault="00000000" w:rsidRPr="00000000" w14:paraId="000000DA">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DB">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Cada grupo comparte sus principios mejorados y una de sus "preguntas poderosas". Se elige un nombre tentativo para el proyecto en conjunto. Tarea: Cada estudiante debe pensar en una frase corta y pegadiza que podría servir como eslogan para el decálogo/manual.</w:t>
            </w:r>
          </w:p>
          <w:p w:rsidR="00000000" w:rsidDel="00000000" w:rsidP="00000000" w:rsidRDefault="00000000" w:rsidRPr="00000000" w14:paraId="000000DC">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DD">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SESIÓN 6: PULIDO Y UNIFICACIÓN</w:t>
            </w:r>
          </w:p>
          <w:p w:rsidR="00000000" w:rsidDel="00000000" w:rsidP="00000000" w:rsidRDefault="00000000" w:rsidRPr="00000000" w14:paraId="000000DE">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Inicio (5 minutos)</w:t>
            </w:r>
          </w:p>
          <w:p w:rsidR="00000000" w:rsidDel="00000000" w:rsidP="00000000" w:rsidRDefault="00000000" w:rsidRPr="00000000" w14:paraId="000000DF">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E0">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Se repasa el avance de los grupos. Se enfatiza la importancia de la coherencia y la unificación del contenido para que el decálogo/manual sea un producto cohesivo y no una colección de ideas aisladas.</w:t>
            </w:r>
          </w:p>
          <w:p w:rsidR="00000000" w:rsidDel="00000000" w:rsidP="00000000" w:rsidRDefault="00000000" w:rsidRPr="00000000" w14:paraId="000000E1">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E2">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Desarrollo (40 minutos)</w:t>
            </w:r>
          </w:p>
          <w:p w:rsidR="00000000" w:rsidDel="00000000" w:rsidP="00000000" w:rsidRDefault="00000000" w:rsidRPr="00000000" w14:paraId="000000E3">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E4">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1. Revisión Cruzada (Peer Review): Los grupos intercambian sus borradores de principios y recomendaciones. Cada grupo actúa como "revisor" de otro grupo. Se les entrega una lista de cotejo para la revisión:  * ¿Es fácil de entender el lenguaje?</w:t>
            </w:r>
          </w:p>
          <w:p w:rsidR="00000000" w:rsidDel="00000000" w:rsidP="00000000" w:rsidRDefault="00000000" w:rsidRPr="00000000" w14:paraId="000000E5">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 ¿La recomendación es útil y aplicable?</w:t>
            </w:r>
          </w:p>
          <w:p w:rsidR="00000000" w:rsidDel="00000000" w:rsidP="00000000" w:rsidRDefault="00000000" w:rsidRPr="00000000" w14:paraId="000000E6">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 ¿Fomenta una actitud crítica, responsable y segura?</w:t>
            </w:r>
          </w:p>
          <w:p w:rsidR="00000000" w:rsidDel="00000000" w:rsidP="00000000" w:rsidRDefault="00000000" w:rsidRPr="00000000" w14:paraId="000000E7">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 ¿Hay errores de ortografía o gramática?</w:t>
            </w:r>
          </w:p>
          <w:p w:rsidR="00000000" w:rsidDel="00000000" w:rsidP="00000000" w:rsidRDefault="00000000" w:rsidRPr="00000000" w14:paraId="000000E8">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 ¿Hay algo que falte o que podría ser más claro?</w:t>
            </w:r>
          </w:p>
          <w:p w:rsidR="00000000" w:rsidDel="00000000" w:rsidP="00000000" w:rsidRDefault="00000000" w:rsidRPr="00000000" w14:paraId="000000E9">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EA">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Los grupos toman notas en el borrador del otro equipo y discuten sus observaciones. </w:t>
            </w:r>
          </w:p>
          <w:p w:rsidR="00000000" w:rsidDel="00000000" w:rsidP="00000000" w:rsidRDefault="00000000" w:rsidRPr="00000000" w14:paraId="000000EB">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EC">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2. Consolidación del Borrador General: Con las revisiones, cada grupo ajusta sus principios. Luego, todos los grupos se unen para consolidar todos los principios en un único borrador del decálogo/manual. Se debate y decide:  * El orden final de los principios/secciones.</w:t>
            </w:r>
          </w:p>
          <w:p w:rsidR="00000000" w:rsidDel="00000000" w:rsidP="00000000" w:rsidRDefault="00000000" w:rsidRPr="00000000" w14:paraId="000000ED">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 La redacción de una introducción y una conclusión para el manual.</w:t>
            </w:r>
          </w:p>
          <w:p w:rsidR="00000000" w:rsidDel="00000000" w:rsidP="00000000" w:rsidRDefault="00000000" w:rsidRPr="00000000" w14:paraId="000000EE">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 Cómo se presentarán las "preguntas poderosas" o si se incluirán ejemplos específicos.</w:t>
            </w:r>
          </w:p>
          <w:p w:rsidR="00000000" w:rsidDel="00000000" w:rsidP="00000000" w:rsidRDefault="00000000" w:rsidRPr="00000000" w14:paraId="000000EF">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F0">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El docente guía la discusión para asegurar que el contenido sea equilibrado y completo, y que aborde todos los aspectos de la ciudadanía digital discutidos.</w:t>
            </w:r>
          </w:p>
          <w:p w:rsidR="00000000" w:rsidDel="00000000" w:rsidP="00000000" w:rsidRDefault="00000000" w:rsidRPr="00000000" w14:paraId="000000F1">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F2">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Cierre (5 minutos)</w:t>
            </w:r>
          </w:p>
          <w:p w:rsidR="00000000" w:rsidDel="00000000" w:rsidP="00000000" w:rsidRDefault="00000000" w:rsidRPr="00000000" w14:paraId="000000F3">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F4">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Se lee el borrador consolidado del decálogo/manual. Se identifica si hay puntos que necesitan más investigación o ajustes mínimos para la próxima sesión. Se asignan roles para la preparación final (ej. un grupo se encarga de la introducción, otro de la conclusión, algunos de revisar ortografía final).</w:t>
            </w:r>
          </w:p>
          <w:p w:rsidR="00000000" w:rsidDel="00000000" w:rsidP="00000000" w:rsidRDefault="00000000" w:rsidRPr="00000000" w14:paraId="000000F5">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F6">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FASE 4: EVALUACIÓN Y REFLEXIÓN</w:t>
            </w:r>
          </w:p>
          <w:p w:rsidR="00000000" w:rsidDel="00000000" w:rsidP="00000000" w:rsidRDefault="00000000" w:rsidRPr="00000000" w14:paraId="000000F7">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SESIÓN 7: EVALUACIÓN Y REFINAMIENTO FINAL</w:t>
            </w:r>
          </w:p>
          <w:p w:rsidR="00000000" w:rsidDel="00000000" w:rsidP="00000000" w:rsidRDefault="00000000" w:rsidRPr="00000000" w14:paraId="000000F8">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Inicio (5 minutos)</w:t>
            </w:r>
          </w:p>
          <w:p w:rsidR="00000000" w:rsidDel="00000000" w:rsidP="00000000" w:rsidRDefault="00000000" w:rsidRPr="00000000" w14:paraId="000000F9">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FA">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Se recuerda a los estudiantes que hoy es el día para darle los últimos toques a su decálogo/manual. Se enfatiza que un buen producto es el resultado de la revisión constante y la búsqueda de la perfección.</w:t>
            </w:r>
          </w:p>
          <w:p w:rsidR="00000000" w:rsidDel="00000000" w:rsidP="00000000" w:rsidRDefault="00000000" w:rsidRPr="00000000" w14:paraId="000000FB">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FC">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Desarrollo (40 minutos)</w:t>
            </w:r>
          </w:p>
          <w:p w:rsidR="00000000" w:rsidDel="00000000" w:rsidP="00000000" w:rsidRDefault="00000000" w:rsidRPr="00000000" w14:paraId="000000FD">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FE">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1. Actividad "Juez Crítico": Cada estudiante recibe una copia del borrador final del decálogo/manual (o se proyecta en la pizarra). Individualmente, actúan como "jueces" y evalúan el producto final utilizando una rúbrica sencilla con los siguientes criterios:  * Claridad y Concisión: ¿Es fácil de entender? ¿Los mensajes son directos? (Escala del 1 al 5)</w:t>
            </w:r>
          </w:p>
          <w:p w:rsidR="00000000" w:rsidDel="00000000" w:rsidP="00000000" w:rsidRDefault="00000000" w:rsidRPr="00000000" w14:paraId="000000FF">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 Relevancia: ¿Aborda los temas más importantes de la ciudadanía digital? ¿Es útil para los jóvenes? (Escala del 1 al 5)</w:t>
            </w:r>
          </w:p>
          <w:p w:rsidR="00000000" w:rsidDel="00000000" w:rsidP="00000000" w:rsidRDefault="00000000" w:rsidRPr="00000000" w14:paraId="00000100">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 Practicidad: ¿Las recomendaciones son acciones que se pueden llevar a cabo fácilmente? (Escala del 1 al 5)</w:t>
            </w:r>
          </w:p>
          <w:p w:rsidR="00000000" w:rsidDel="00000000" w:rsidP="00000000" w:rsidRDefault="00000000" w:rsidRPr="00000000" w14:paraId="00000101">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 Fomenta Ciudadanía Crítica, Responsable y Segura: ¿El tono y el contenido promueven estas actitudes? (Escala del 1 al 5)</w:t>
            </w:r>
          </w:p>
          <w:p w:rsidR="00000000" w:rsidDel="00000000" w:rsidP="00000000" w:rsidRDefault="00000000" w:rsidRPr="00000000" w14:paraId="00000102">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 Coherencia y Cohesión: ¿El manual se siente como un todo unificado? (Sí/No)</w:t>
            </w:r>
          </w:p>
          <w:p w:rsidR="00000000" w:rsidDel="00000000" w:rsidP="00000000" w:rsidRDefault="00000000" w:rsidRPr="00000000" w14:paraId="00000103">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 Sugerencias de Mejora Finales: Espacio para comentarios adicionales.</w:t>
            </w:r>
          </w:p>
          <w:p w:rsidR="00000000" w:rsidDel="00000000" w:rsidP="00000000" w:rsidRDefault="00000000" w:rsidRPr="00000000" w14:paraId="00000104">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105">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106">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107">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2. Recopilación y Ajustes Finales: El docente recoge las rúbricas y, de forma colaborativa, se discuten las principales observaciones y se realizan los ajustes finales al decálogo/manual en tiempo real (si es digital) o se anotan para que un grupo los implemente rápidamente. Se hace una última revisión de ortografía y gramática.</w:t>
            </w:r>
          </w:p>
          <w:p w:rsidR="00000000" w:rsidDel="00000000" w:rsidP="00000000" w:rsidRDefault="00000000" w:rsidRPr="00000000" w14:paraId="00000108">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109">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Cierre (5 minutos)</w:t>
            </w:r>
          </w:p>
          <w:p w:rsidR="00000000" w:rsidDel="00000000" w:rsidP="00000000" w:rsidRDefault="00000000" w:rsidRPr="00000000" w14:paraId="0000010A">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10B">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Se celebra el logro de haber completado la creación del decálogo/manual. Se les explica que en la próxima sesión lo presentarán oficialmente y planificarán cómo compartirlo con la comunidad. Se designa a un pequeño grupo o estudiante para que, con la guía del docente, dé el formato final al decálogo/manual para la presentación.</w:t>
            </w:r>
          </w:p>
          <w:p w:rsidR="00000000" w:rsidDel="00000000" w:rsidP="00000000" w:rsidRDefault="00000000" w:rsidRPr="00000000" w14:paraId="0000010C">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10D">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FASE 5: SOCIALIZACIÓN Y CONTINUIDAD</w:t>
            </w:r>
          </w:p>
          <w:p w:rsidR="00000000" w:rsidDel="00000000" w:rsidP="00000000" w:rsidRDefault="00000000" w:rsidRPr="00000000" w14:paraId="0000010E">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SESIÓN 8: SOCIALIZACIÓN DEL DECÁLOGO/MANUAL Y PRÓXIMOS PASOS</w:t>
            </w:r>
          </w:p>
          <w:p w:rsidR="00000000" w:rsidDel="00000000" w:rsidP="00000000" w:rsidRDefault="00000000" w:rsidRPr="00000000" w14:paraId="0000010F">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Inicio (5 minutos)</w:t>
            </w:r>
          </w:p>
          <w:p w:rsidR="00000000" w:rsidDel="00000000" w:rsidP="00000000" w:rsidRDefault="00000000" w:rsidRPr="00000000" w14:paraId="00000110">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111">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Se les recuerda a los estudiantes el inicio del proyecto, las discusiones y el esfuerzo invertido. Se les felicita por el producto final. El objetivo de hoy es compartir su trabajo y pensar en el impacto que puede tener.</w:t>
            </w:r>
          </w:p>
          <w:p w:rsidR="00000000" w:rsidDel="00000000" w:rsidP="00000000" w:rsidRDefault="00000000" w:rsidRPr="00000000" w14:paraId="00000112">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113">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Desarrollo (40 minutos)</w:t>
            </w:r>
          </w:p>
          <w:p w:rsidR="00000000" w:rsidDel="00000000" w:rsidP="00000000" w:rsidRDefault="00000000" w:rsidRPr="00000000" w14:paraId="00000114">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115">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1. Presentación Oficial del Decálogo/Manual: El docente proyecta o distribuye copias del decálogo/manual final. Los estudiantes, por grupos o individualmente (dependiendo de cómo se hayan organizado las secciones), presentan cada uno de los principios o secciones del decálogo/manual, explicando su importancia y las recomendaciones. Pueden compartir sus reflexiones sobre el proceso de creación. </w:t>
            </w:r>
          </w:p>
          <w:p w:rsidR="00000000" w:rsidDel="00000000" w:rsidP="00000000" w:rsidRDefault="00000000" w:rsidRPr="00000000" w14:paraId="00000116">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117">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2. Sesión de Preguntas y Respuestas: Se abre un espacio para que los compañeros (y el docente) hagan preguntas sobre el contenido, la razón de ser de algún principio, o cómo aplicarlo en situaciones específicas. Esto permite aclarar dudas y reforzar el aprendizaje. </w:t>
            </w:r>
          </w:p>
          <w:p w:rsidR="00000000" w:rsidDel="00000000" w:rsidP="00000000" w:rsidRDefault="00000000" w:rsidRPr="00000000" w14:paraId="00000118">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119">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3. Planificación de la Socialización: En equipos o como grupo completo, los estudiantes brainstormearán ideas sobre cómo pueden compartir este decálogo/manual con la comunidad escolar o incluso más allá. Se les guía con preguntas:  * ¿A quién le gustaría que llegara esta información? (ej. estudiantes de cursos menores, padres, profesores, comunidad en general).</w:t>
            </w:r>
          </w:p>
          <w:p w:rsidR="00000000" w:rsidDel="00000000" w:rsidP="00000000" w:rsidRDefault="00000000" w:rsidRPr="00000000" w14:paraId="0000011A">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 ¿De qué manera podríamos difundirlo? (ej. imprimirlo y pegarlo en murales, crear una versión digital para la web de la escuela, hacer una presentación en una asamblea, usar las redes sociales de la escuela, organizar un taller corto).</w:t>
            </w:r>
          </w:p>
          <w:p w:rsidR="00000000" w:rsidDel="00000000" w:rsidP="00000000" w:rsidRDefault="00000000" w:rsidRPr="00000000" w14:paraId="0000011B">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 ¿Quién se encargaría de cada acción?</w:t>
            </w:r>
          </w:p>
          <w:p w:rsidR="00000000" w:rsidDel="00000000" w:rsidP="00000000" w:rsidRDefault="00000000" w:rsidRPr="00000000" w14:paraId="0000011C">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11D">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Se establece un pequeño plan de acción con compromisos y fechas (si es factible).</w:t>
            </w:r>
          </w:p>
          <w:p w:rsidR="00000000" w:rsidDel="00000000" w:rsidP="00000000" w:rsidRDefault="00000000" w:rsidRPr="00000000" w14:paraId="0000011E">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11F">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Cierre (5 minutos)</w:t>
            </w:r>
          </w:p>
          <w:p w:rsidR="00000000" w:rsidDel="00000000" w:rsidP="00000000" w:rsidRDefault="00000000" w:rsidRPr="00000000" w14:paraId="00000120">
            <w:pPr>
              <w:spacing w:after="80" w:before="8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121">
            <w:pPr>
              <w:spacing w:after="80" w:before="80" w:line="360" w:lineRule="auto"/>
              <w:jc w:val="both"/>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Reflexión Final: Se pide a cada estudiante que comparta una palabra o frase que resuma lo que aprendió o sintió al crear este proyecto. Se destaca el impacto de su trabajo colaborativo en la comunidad. Se agradece el esfuerzo y la dedicación de todos. El docente refuerza la importancia de seguir siendo ciudadanos digitales críticos, responsables y seguros en su día a día.</w:t>
            </w:r>
            <w:r w:rsidDel="00000000" w:rsidR="00000000" w:rsidRPr="00000000">
              <w:rPr>
                <w:rtl w:val="0"/>
              </w:rPr>
            </w:r>
          </w:p>
        </w:tc>
        <w:tc>
          <w:tcPr>
            <w:gridSpan w:val="2"/>
            <w:tcBorders>
              <w:top w:color="000000" w:space="0" w:sz="0" w:val="nil"/>
              <w:left w:color="000000" w:space="0" w:sz="0" w:val="nil"/>
              <w:bottom w:color="000000" w:space="0" w:sz="5" w:val="single"/>
              <w:right w:color="000000" w:space="0" w:sz="5" w:val="single"/>
            </w:tcBorders>
            <w:shd w:fill="ffffff" w:val="clear"/>
            <w:tcMar>
              <w:top w:w="0.0" w:type="dxa"/>
              <w:left w:w="100.0" w:type="dxa"/>
              <w:bottom w:w="0.0" w:type="dxa"/>
              <w:right w:w="100.0" w:type="dxa"/>
            </w:tcMar>
            <w:vAlign w:val="top"/>
          </w:tcPr>
          <w:p w:rsidR="00000000" w:rsidDel="00000000" w:rsidP="00000000" w:rsidRDefault="00000000" w:rsidRPr="00000000" w14:paraId="00000124">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FASE 1: DIAGNÓSTICO Y SENSIBILIZACIÓN</w:t>
            </w:r>
          </w:p>
          <w:p w:rsidR="00000000" w:rsidDel="00000000" w:rsidP="00000000" w:rsidRDefault="00000000" w:rsidRPr="00000000" w14:paraId="00000125">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SESIÓN 1: LA HUELLA DIGITAL Y SUS RETOS</w:t>
            </w:r>
          </w:p>
          <w:p w:rsidR="00000000" w:rsidDel="00000000" w:rsidP="00000000" w:rsidRDefault="00000000" w:rsidRPr="00000000" w14:paraId="00000126">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INICIO (5 MINUTOS)</w:t>
            </w:r>
          </w:p>
          <w:p w:rsidR="00000000" w:rsidDel="00000000" w:rsidP="00000000" w:rsidRDefault="00000000" w:rsidRPr="00000000" w14:paraId="00000127">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 Ninguno</w:t>
            </w:r>
          </w:p>
          <w:p w:rsidR="00000000" w:rsidDel="00000000" w:rsidP="00000000" w:rsidRDefault="00000000" w:rsidRPr="00000000" w14:paraId="00000128">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129">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DESARROLLO (40 MINUTOS)</w:t>
            </w:r>
          </w:p>
          <w:p w:rsidR="00000000" w:rsidDel="00000000" w:rsidP="00000000" w:rsidRDefault="00000000" w:rsidRPr="00000000" w14:paraId="0000012A">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 Tarjetas con afirmaciones "Verdadero o Falso Digital"</w:t>
            </w:r>
          </w:p>
          <w:p w:rsidR="00000000" w:rsidDel="00000000" w:rsidP="00000000" w:rsidRDefault="00000000" w:rsidRPr="00000000" w14:paraId="0000012B">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 Tarjetas con escenarios para el análisis de casos (Sofía, Carlos, Ana, Javier)</w:t>
            </w:r>
          </w:p>
          <w:p w:rsidR="00000000" w:rsidDel="00000000" w:rsidP="00000000" w:rsidRDefault="00000000" w:rsidRPr="00000000" w14:paraId="0000012C">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12D">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CIERRE (5 MINUTOS)</w:t>
            </w:r>
          </w:p>
          <w:p w:rsidR="00000000" w:rsidDel="00000000" w:rsidP="00000000" w:rsidRDefault="00000000" w:rsidRPr="00000000" w14:paraId="0000012E">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 Tarjetas pequeñas o Post-it</w:t>
            </w:r>
          </w:p>
          <w:p w:rsidR="00000000" w:rsidDel="00000000" w:rsidP="00000000" w:rsidRDefault="00000000" w:rsidRPr="00000000" w14:paraId="0000012F">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130">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FASE 2: DISEÑO Y PLANIFICACIÓN</w:t>
            </w:r>
          </w:p>
          <w:p w:rsidR="00000000" w:rsidDel="00000000" w:rsidP="00000000" w:rsidRDefault="00000000" w:rsidRPr="00000000" w14:paraId="00000131">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SESIÓN 2: DESENTRAÑANDO DERECHOS DIGITALES</w:t>
            </w:r>
          </w:p>
          <w:p w:rsidR="00000000" w:rsidDel="00000000" w:rsidP="00000000" w:rsidRDefault="00000000" w:rsidRPr="00000000" w14:paraId="00000132">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INICIO (5 MINUTOS)</w:t>
            </w:r>
          </w:p>
          <w:p w:rsidR="00000000" w:rsidDel="00000000" w:rsidP="00000000" w:rsidRDefault="00000000" w:rsidRPr="00000000" w14:paraId="00000133">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 Ninguno</w:t>
            </w:r>
          </w:p>
          <w:p w:rsidR="00000000" w:rsidDel="00000000" w:rsidP="00000000" w:rsidRDefault="00000000" w:rsidRPr="00000000" w14:paraId="00000134">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135">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DESARROLLO (40 MINUTOS)</w:t>
            </w:r>
          </w:p>
          <w:p w:rsidR="00000000" w:rsidDel="00000000" w:rsidP="00000000" w:rsidRDefault="00000000" w:rsidRPr="00000000" w14:paraId="00000136">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 Lista de afirmaciones "Mitos y Realidades de la Privacidad"</w:t>
            </w:r>
          </w:p>
          <w:p w:rsidR="00000000" w:rsidDel="00000000" w:rsidP="00000000" w:rsidRDefault="00000000" w:rsidRPr="00000000" w14:paraId="00000137">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138">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CIERRE (5 MINUTOS)</w:t>
            </w:r>
          </w:p>
          <w:p w:rsidR="00000000" w:rsidDel="00000000" w:rsidP="00000000" w:rsidRDefault="00000000" w:rsidRPr="00000000" w14:paraId="00000139">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 Ninguno</w:t>
            </w:r>
          </w:p>
          <w:p w:rsidR="00000000" w:rsidDel="00000000" w:rsidP="00000000" w:rsidRDefault="00000000" w:rsidRPr="00000000" w14:paraId="0000013A">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13B">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SESIÓN 3: LIBERTAD DE EXPRESIÓN VS. RESPONSABILIDAD</w:t>
            </w:r>
          </w:p>
          <w:p w:rsidR="00000000" w:rsidDel="00000000" w:rsidP="00000000" w:rsidRDefault="00000000" w:rsidRPr="00000000" w14:paraId="0000013C">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INICIO (5 MINUTOS)</w:t>
            </w:r>
          </w:p>
          <w:p w:rsidR="00000000" w:rsidDel="00000000" w:rsidP="00000000" w:rsidRDefault="00000000" w:rsidRPr="00000000" w14:paraId="0000013D">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 Ninguno</w:t>
            </w:r>
          </w:p>
          <w:p w:rsidR="00000000" w:rsidDel="00000000" w:rsidP="00000000" w:rsidRDefault="00000000" w:rsidRPr="00000000" w14:paraId="0000013E">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13F">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DESARROLLO (40 MINUTOS)</w:t>
            </w:r>
          </w:p>
          <w:p w:rsidR="00000000" w:rsidDel="00000000" w:rsidP="00000000" w:rsidRDefault="00000000" w:rsidRPr="00000000" w14:paraId="00000140">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 Tarjetas con dilemas (meme, estudiante, grupo de amigos, comentario en foro)</w:t>
            </w:r>
          </w:p>
          <w:p w:rsidR="00000000" w:rsidDel="00000000" w:rsidP="00000000" w:rsidRDefault="00000000" w:rsidRPr="00000000" w14:paraId="00000141">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142">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CIERRE (5 MINUTOS)</w:t>
            </w:r>
          </w:p>
          <w:p w:rsidR="00000000" w:rsidDel="00000000" w:rsidP="00000000" w:rsidRDefault="00000000" w:rsidRPr="00000000" w14:paraId="00000143">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 Ninguno</w:t>
            </w:r>
          </w:p>
          <w:p w:rsidR="00000000" w:rsidDel="00000000" w:rsidP="00000000" w:rsidRDefault="00000000" w:rsidRPr="00000000" w14:paraId="00000144">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145">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FASE 3: IMPLEMENTACIÓN Y ACCIÓN</w:t>
            </w:r>
          </w:p>
          <w:p w:rsidR="00000000" w:rsidDel="00000000" w:rsidP="00000000" w:rsidRDefault="00000000" w:rsidRPr="00000000" w14:paraId="00000146">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SESIÓN 4: DISEÑANDO NUESTRO DECÁLOGO/MANUAL</w:t>
            </w:r>
          </w:p>
          <w:p w:rsidR="00000000" w:rsidDel="00000000" w:rsidP="00000000" w:rsidRDefault="00000000" w:rsidRPr="00000000" w14:paraId="00000147">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INICIO (5 MINUTOS)</w:t>
            </w:r>
          </w:p>
          <w:p w:rsidR="00000000" w:rsidDel="00000000" w:rsidP="00000000" w:rsidRDefault="00000000" w:rsidRPr="00000000" w14:paraId="00000148">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 Ninguno</w:t>
            </w:r>
          </w:p>
          <w:p w:rsidR="00000000" w:rsidDel="00000000" w:rsidP="00000000" w:rsidRDefault="00000000" w:rsidRPr="00000000" w14:paraId="00000149">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14A">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DESARROLLO (40 MINUTOS)</w:t>
            </w:r>
          </w:p>
          <w:p w:rsidR="00000000" w:rsidDel="00000000" w:rsidP="00000000" w:rsidRDefault="00000000" w:rsidRPr="00000000" w14:paraId="0000014B">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 Pizarra o papelógrafo</w:t>
            </w:r>
          </w:p>
          <w:p w:rsidR="00000000" w:rsidDel="00000000" w:rsidP="00000000" w:rsidRDefault="00000000" w:rsidRPr="00000000" w14:paraId="0000014C">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14D">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CIERRE (5 MINUTOS)</w:t>
            </w:r>
          </w:p>
          <w:p w:rsidR="00000000" w:rsidDel="00000000" w:rsidP="00000000" w:rsidRDefault="00000000" w:rsidRPr="00000000" w14:paraId="0000014E">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 Ninguno</w:t>
            </w:r>
          </w:p>
          <w:p w:rsidR="00000000" w:rsidDel="00000000" w:rsidP="00000000" w:rsidRDefault="00000000" w:rsidRPr="00000000" w14:paraId="0000014F">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150">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SESIÓN 5: CREANDO CONTENIDO DE VALOR</w:t>
            </w:r>
          </w:p>
          <w:p w:rsidR="00000000" w:rsidDel="00000000" w:rsidP="00000000" w:rsidRDefault="00000000" w:rsidRPr="00000000" w14:paraId="00000151">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INICIO (5 MINUTOS)</w:t>
            </w:r>
          </w:p>
          <w:p w:rsidR="00000000" w:rsidDel="00000000" w:rsidP="00000000" w:rsidRDefault="00000000" w:rsidRPr="00000000" w14:paraId="00000152">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 Ninguno</w:t>
            </w:r>
          </w:p>
          <w:p w:rsidR="00000000" w:rsidDel="00000000" w:rsidP="00000000" w:rsidRDefault="00000000" w:rsidRPr="00000000" w14:paraId="00000153">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154">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DESARROLLO (40 MINUTOS)</w:t>
            </w:r>
          </w:p>
          <w:p w:rsidR="00000000" w:rsidDel="00000000" w:rsidP="00000000" w:rsidRDefault="00000000" w:rsidRPr="00000000" w14:paraId="00000155">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 Ninguno</w:t>
            </w:r>
          </w:p>
          <w:p w:rsidR="00000000" w:rsidDel="00000000" w:rsidP="00000000" w:rsidRDefault="00000000" w:rsidRPr="00000000" w14:paraId="00000156">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157">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CIERRE (5 MINUTOS)</w:t>
            </w:r>
          </w:p>
          <w:p w:rsidR="00000000" w:rsidDel="00000000" w:rsidP="00000000" w:rsidRDefault="00000000" w:rsidRPr="00000000" w14:paraId="00000158">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 Ninguno</w:t>
            </w:r>
          </w:p>
          <w:p w:rsidR="00000000" w:rsidDel="00000000" w:rsidP="00000000" w:rsidRDefault="00000000" w:rsidRPr="00000000" w14:paraId="00000159">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15A">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SESIÓN 6: PULIDO Y UNIFICACIÓN</w:t>
            </w:r>
          </w:p>
          <w:p w:rsidR="00000000" w:rsidDel="00000000" w:rsidP="00000000" w:rsidRDefault="00000000" w:rsidRPr="00000000" w14:paraId="0000015B">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INICIO (5 MINUTOS)</w:t>
            </w:r>
          </w:p>
          <w:p w:rsidR="00000000" w:rsidDel="00000000" w:rsidP="00000000" w:rsidRDefault="00000000" w:rsidRPr="00000000" w14:paraId="0000015C">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 Ninguno</w:t>
            </w:r>
          </w:p>
          <w:p w:rsidR="00000000" w:rsidDel="00000000" w:rsidP="00000000" w:rsidRDefault="00000000" w:rsidRPr="00000000" w14:paraId="0000015D">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15E">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DESARROLLO (40 MINUTOS)</w:t>
            </w:r>
          </w:p>
          <w:p w:rsidR="00000000" w:rsidDel="00000000" w:rsidP="00000000" w:rsidRDefault="00000000" w:rsidRPr="00000000" w14:paraId="0000015F">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 Lista de cotejo para la revisión cruzada (Peer Review)</w:t>
            </w:r>
          </w:p>
          <w:p w:rsidR="00000000" w:rsidDel="00000000" w:rsidP="00000000" w:rsidRDefault="00000000" w:rsidRPr="00000000" w14:paraId="00000160">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161">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CIERRE (5 MINUTOS)</w:t>
            </w:r>
          </w:p>
          <w:p w:rsidR="00000000" w:rsidDel="00000000" w:rsidP="00000000" w:rsidRDefault="00000000" w:rsidRPr="00000000" w14:paraId="00000162">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 Ninguno</w:t>
            </w:r>
          </w:p>
          <w:p w:rsidR="00000000" w:rsidDel="00000000" w:rsidP="00000000" w:rsidRDefault="00000000" w:rsidRPr="00000000" w14:paraId="00000163">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164">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FASE 4: EVALUACIÓN Y REFLEXIÓN</w:t>
            </w:r>
          </w:p>
          <w:p w:rsidR="00000000" w:rsidDel="00000000" w:rsidP="00000000" w:rsidRDefault="00000000" w:rsidRPr="00000000" w14:paraId="00000165">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SESIÓN 7: EVALUACIÓN Y REFINAMIENTO FINAL</w:t>
            </w:r>
          </w:p>
          <w:p w:rsidR="00000000" w:rsidDel="00000000" w:rsidP="00000000" w:rsidRDefault="00000000" w:rsidRPr="00000000" w14:paraId="00000166">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INICIO (5 MINUTOS)</w:t>
            </w:r>
          </w:p>
          <w:p w:rsidR="00000000" w:rsidDel="00000000" w:rsidP="00000000" w:rsidRDefault="00000000" w:rsidRPr="00000000" w14:paraId="00000167">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 Ninguno</w:t>
            </w:r>
          </w:p>
          <w:p w:rsidR="00000000" w:rsidDel="00000000" w:rsidP="00000000" w:rsidRDefault="00000000" w:rsidRPr="00000000" w14:paraId="00000168">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169">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DESARROLLO (40 MINUTOS)</w:t>
            </w:r>
          </w:p>
          <w:p w:rsidR="00000000" w:rsidDel="00000000" w:rsidP="00000000" w:rsidRDefault="00000000" w:rsidRPr="00000000" w14:paraId="0000016A">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 Rúbrica de evaluación (Claridad, Relevancia, Practicidad, Fomenta Ciudadanía, Coherencia)</w:t>
            </w:r>
          </w:p>
          <w:p w:rsidR="00000000" w:rsidDel="00000000" w:rsidP="00000000" w:rsidRDefault="00000000" w:rsidRPr="00000000" w14:paraId="0000016B">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16C">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CIERRE (5 MINUTOS)</w:t>
            </w:r>
          </w:p>
          <w:p w:rsidR="00000000" w:rsidDel="00000000" w:rsidP="00000000" w:rsidRDefault="00000000" w:rsidRPr="00000000" w14:paraId="0000016D">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 Ninguno</w:t>
            </w:r>
          </w:p>
          <w:p w:rsidR="00000000" w:rsidDel="00000000" w:rsidP="00000000" w:rsidRDefault="00000000" w:rsidRPr="00000000" w14:paraId="0000016E">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16F">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FASE 5: SOCIALIZACIÓN Y CONTINUIDAD</w:t>
            </w:r>
          </w:p>
          <w:p w:rsidR="00000000" w:rsidDel="00000000" w:rsidP="00000000" w:rsidRDefault="00000000" w:rsidRPr="00000000" w14:paraId="00000170">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SESIÓN 8: SOCIALIZACIÓN DEL DECÁLOGO/MANUAL Y PRÓXIMOS PASOS</w:t>
            </w:r>
          </w:p>
          <w:p w:rsidR="00000000" w:rsidDel="00000000" w:rsidP="00000000" w:rsidRDefault="00000000" w:rsidRPr="00000000" w14:paraId="00000171">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INICIO (5 MINUTOS)</w:t>
            </w:r>
          </w:p>
          <w:p w:rsidR="00000000" w:rsidDel="00000000" w:rsidP="00000000" w:rsidRDefault="00000000" w:rsidRPr="00000000" w14:paraId="00000172">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 Ninguno</w:t>
            </w:r>
          </w:p>
          <w:p w:rsidR="00000000" w:rsidDel="00000000" w:rsidP="00000000" w:rsidRDefault="00000000" w:rsidRPr="00000000" w14:paraId="00000173">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174">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DESARROLLO (40 MINUTOS)</w:t>
            </w:r>
          </w:p>
          <w:p w:rsidR="00000000" w:rsidDel="00000000" w:rsidP="00000000" w:rsidRDefault="00000000" w:rsidRPr="00000000" w14:paraId="00000175">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 Copias del decálogo/manual final (impresas o digitales)</w:t>
            </w:r>
          </w:p>
          <w:p w:rsidR="00000000" w:rsidDel="00000000" w:rsidP="00000000" w:rsidRDefault="00000000" w:rsidRPr="00000000" w14:paraId="00000176">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177">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CIERRE (5 MINUTOS)</w:t>
            </w:r>
          </w:p>
          <w:p w:rsidR="00000000" w:rsidDel="00000000" w:rsidP="00000000" w:rsidRDefault="00000000" w:rsidRPr="00000000" w14:paraId="00000178">
            <w:pPr>
              <w:spacing w:after="120" w:before="12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 Ninguno</w:t>
            </w:r>
          </w:p>
        </w:tc>
      </w:tr>
      <w:tr>
        <w:trPr>
          <w:cantSplit w:val="0"/>
          <w:trHeight w:val="765" w:hRule="atLeast"/>
          <w:tblHeader w:val="0"/>
        </w:trPr>
        <w:tc>
          <w:tcPr>
            <w:gridSpan w:val="5"/>
            <w:tcBorders>
              <w:top w:color="000000" w:space="0" w:sz="0" w:val="nil"/>
              <w:left w:color="000000" w:space="0" w:sz="5" w:val="single"/>
              <w:bottom w:color="000000" w:space="0" w:sz="5" w:val="single"/>
              <w:right w:color="000000" w:space="0" w:sz="5" w:val="single"/>
            </w:tcBorders>
            <w:shd w:fill="9cc2e5" w:val="clear"/>
            <w:tcMar>
              <w:top w:w="0.0" w:type="dxa"/>
              <w:left w:w="100.0" w:type="dxa"/>
              <w:bottom w:w="0.0" w:type="dxa"/>
              <w:right w:w="100.0" w:type="dxa"/>
            </w:tcMar>
            <w:vAlign w:val="top"/>
          </w:tcPr>
          <w:p w:rsidR="00000000" w:rsidDel="00000000" w:rsidP="00000000" w:rsidRDefault="00000000" w:rsidRPr="00000000" w14:paraId="0000017A">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COEVALUACIÓN Y AUTOEVALUACIÓN</w:t>
            </w:r>
          </w:p>
        </w:tc>
      </w:tr>
      <w:tr>
        <w:trPr>
          <w:cantSplit w:val="0"/>
          <w:trHeight w:val="765" w:hRule="atLeast"/>
          <w:tblHeader w:val="0"/>
        </w:trPr>
        <w:tc>
          <w:tcPr>
            <w:gridSpan w:val="5"/>
            <w:tcBorders>
              <w:top w:color="000000" w:space="0" w:sz="0" w:val="nil"/>
              <w:left w:color="000000" w:space="0" w:sz="5" w:val="single"/>
              <w:bottom w:color="000000" w:space="0" w:sz="5" w:val="single"/>
              <w:right w:color="000000" w:space="0" w:sz="5" w:val="single"/>
            </w:tcBorders>
            <w:shd w:fill="ffffff" w:val="clear"/>
            <w:tcMar>
              <w:top w:w="0.0" w:type="dxa"/>
              <w:left w:w="100.0" w:type="dxa"/>
              <w:bottom w:w="0.0" w:type="dxa"/>
              <w:right w:w="100.0" w:type="dxa"/>
            </w:tcMar>
            <w:vAlign w:val="top"/>
          </w:tcPr>
          <w:p w:rsidR="00000000" w:rsidDel="00000000" w:rsidP="00000000" w:rsidRDefault="00000000" w:rsidRPr="00000000" w14:paraId="0000017F">
            <w:pPr>
              <w:spacing w:after="60" w:before="6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80">
            <w:pPr>
              <w:pStyle w:val="Heading2"/>
              <w:keepNext w:val="0"/>
              <w:keepLines w:val="0"/>
              <w:widowControl w:val="0"/>
              <w:spacing w:after="300" w:before="225" w:line="360" w:lineRule="auto"/>
              <w:jc w:val="center"/>
              <w:rPr>
                <w:b w:val="1"/>
                <w:color w:val="333333"/>
                <w:sz w:val="28"/>
                <w:szCs w:val="28"/>
              </w:rPr>
            </w:pPr>
            <w:r w:rsidDel="00000000" w:rsidR="00000000" w:rsidRPr="00000000">
              <w:rPr>
                <w:b w:val="1"/>
                <w:color w:val="333333"/>
                <w:sz w:val="28"/>
                <w:szCs w:val="28"/>
                <w:rtl w:val="0"/>
              </w:rPr>
              <w:t xml:space="preserve">Instrumento de Coevaluación: Proyecto 'Divulgando la Ciencia en Nuestra Comunidad Escolar'</w:t>
            </w:r>
          </w:p>
          <w:p w:rsidR="00000000" w:rsidDel="00000000" w:rsidP="00000000" w:rsidRDefault="00000000" w:rsidRPr="00000000" w14:paraId="00000181">
            <w:pPr>
              <w:widowControl w:val="0"/>
              <w:spacing w:after="450" w:before="150" w:line="360" w:lineRule="auto"/>
              <w:ind w:left="225" w:right="225" w:firstLine="0"/>
              <w:rPr>
                <w:color w:val="333333"/>
                <w:sz w:val="20"/>
                <w:szCs w:val="20"/>
                <w:shd w:fill="f8f9fa" w:val="clear"/>
              </w:rPr>
            </w:pPr>
            <w:r w:rsidDel="00000000" w:rsidR="00000000" w:rsidRPr="00000000">
              <w:rPr>
                <w:color w:val="333333"/>
                <w:sz w:val="20"/>
                <w:szCs w:val="20"/>
                <w:shd w:fill="f8f9fa" w:val="clear"/>
                <w:rtl w:val="0"/>
              </w:rPr>
              <w:t xml:space="preserve">Lee con atención cada pregunta y marca cómo trabajó tu compañero(a) de equipo. Sé honesto(a) y escribe con respeto. Tu opinión nos ayuda a todos a mejorar.</w:t>
            </w:r>
          </w:p>
          <w:p w:rsidR="00000000" w:rsidDel="00000000" w:rsidP="00000000" w:rsidRDefault="00000000" w:rsidRPr="00000000" w14:paraId="00000182">
            <w:pPr>
              <w:widowControl w:val="0"/>
              <w:spacing w:after="375" w:line="360" w:lineRule="auto"/>
              <w:rPr>
                <w:color w:val="333333"/>
                <w:sz w:val="20"/>
                <w:szCs w:val="20"/>
              </w:rPr>
            </w:pPr>
            <w:r w:rsidDel="00000000" w:rsidR="00000000" w:rsidRPr="00000000">
              <w:rPr>
                <w:b w:val="1"/>
                <w:color w:val="333333"/>
                <w:sz w:val="20"/>
                <w:szCs w:val="20"/>
                <w:rtl w:val="0"/>
              </w:rPr>
              <w:t xml:space="preserve">Mi nombre es:</w:t>
            </w:r>
            <w:r w:rsidDel="00000000" w:rsidR="00000000" w:rsidRPr="00000000">
              <w:rPr>
                <w:color w:val="333333"/>
                <w:sz w:val="20"/>
                <w:szCs w:val="20"/>
                <w:rtl w:val="0"/>
              </w:rPr>
              <w:t xml:space="preserve"> </w:t>
            </w:r>
          </w:p>
          <w:p w:rsidR="00000000" w:rsidDel="00000000" w:rsidP="00000000" w:rsidRDefault="00000000" w:rsidRPr="00000000" w14:paraId="00000183">
            <w:pPr>
              <w:widowControl w:val="0"/>
              <w:spacing w:after="375" w:line="360" w:lineRule="auto"/>
              <w:rPr>
                <w:b w:val="1"/>
                <w:color w:val="333333"/>
                <w:sz w:val="20"/>
                <w:szCs w:val="20"/>
              </w:rPr>
            </w:pPr>
            <w:r w:rsidDel="00000000" w:rsidR="00000000" w:rsidRPr="00000000">
              <w:rPr>
                <w:b w:val="1"/>
                <w:color w:val="333333"/>
                <w:sz w:val="20"/>
                <w:szCs w:val="20"/>
                <w:rtl w:val="0"/>
              </w:rPr>
              <w:t xml:space="preserve">El nombre de mi compañero(a) que estoy evaluando es:</w:t>
            </w:r>
          </w:p>
          <w:p w:rsidR="00000000" w:rsidDel="00000000" w:rsidP="00000000" w:rsidRDefault="00000000" w:rsidRPr="00000000" w14:paraId="00000184">
            <w:pPr>
              <w:pStyle w:val="Heading3"/>
              <w:keepNext w:val="0"/>
              <w:keepLines w:val="0"/>
              <w:widowControl w:val="0"/>
              <w:spacing w:after="375" w:before="0" w:line="360" w:lineRule="auto"/>
              <w:rPr>
                <w:b w:val="1"/>
                <w:color w:val="333333"/>
              </w:rPr>
            </w:pPr>
            <w:r w:rsidDel="00000000" w:rsidR="00000000" w:rsidRPr="00000000">
              <w:rPr>
                <w:b w:val="1"/>
                <w:color w:val="333333"/>
                <w:rtl w:val="0"/>
              </w:rPr>
              <w:t xml:space="preserve">Criterios de Evaluación</w:t>
            </w:r>
          </w:p>
          <w:p w:rsidR="00000000" w:rsidDel="00000000" w:rsidP="00000000" w:rsidRDefault="00000000" w:rsidRPr="00000000" w14:paraId="00000185">
            <w:pPr>
              <w:widowControl w:val="0"/>
              <w:rPr>
                <w:b w:val="1"/>
                <w:color w:val="333333"/>
                <w:sz w:val="28"/>
                <w:szCs w:val="28"/>
              </w:rPr>
            </w:pPr>
            <w:r w:rsidDel="00000000" w:rsidR="00000000" w:rsidRPr="00000000">
              <w:pict>
                <v:rect style="width:0.0pt;height:1.5pt" o:hr="t" o:hrstd="t" o:hralign="center" fillcolor="#A0A0A0" stroked="f"/>
              </w:pict>
            </w:r>
            <w:r w:rsidDel="00000000" w:rsidR="00000000" w:rsidRPr="00000000">
              <w:rPr>
                <w:rtl w:val="0"/>
              </w:rPr>
            </w:r>
          </w:p>
          <w:tbl>
            <w:tblPr>
              <w:tblStyle w:val="Table2"/>
              <w:tblW w:w="13755.0" w:type="dxa"/>
              <w:jc w:val="left"/>
              <w:tblBorders>
                <w:top w:color="dddddd" w:space="0" w:sz="6" w:val="single"/>
                <w:left w:color="dddddd" w:space="0" w:sz="6" w:val="single"/>
                <w:bottom w:color="dddddd" w:space="0" w:sz="6" w:val="single"/>
                <w:right w:color="dddddd" w:space="0" w:sz="6" w:val="single"/>
                <w:insideH w:color="dddddd" w:space="0" w:sz="6" w:val="single"/>
                <w:insideV w:color="dddddd" w:space="0" w:sz="6" w:val="single"/>
              </w:tblBorders>
              <w:tblLayout w:type="fixed"/>
              <w:tblLook w:val="0600"/>
            </w:tblPr>
            <w:tblGrid>
              <w:gridCol w:w="3315"/>
              <w:gridCol w:w="2325"/>
              <w:gridCol w:w="2325"/>
              <w:gridCol w:w="2820"/>
              <w:gridCol w:w="2970"/>
              <w:tblGridChange w:id="0">
                <w:tblGrid>
                  <w:gridCol w:w="3315"/>
                  <w:gridCol w:w="2325"/>
                  <w:gridCol w:w="2325"/>
                  <w:gridCol w:w="2820"/>
                  <w:gridCol w:w="2970"/>
                </w:tblGrid>
              </w:tblGridChange>
            </w:tblGrid>
            <w:tr>
              <w:trPr>
                <w:cantSplit w:val="0"/>
                <w:tblHeader w:val="1"/>
              </w:trPr>
              <w:tc>
                <w:tcPr>
                  <w:tcBorders>
                    <w:top w:color="dddddd" w:space="0" w:sz="6" w:val="single"/>
                    <w:left w:color="dddddd" w:space="0" w:sz="6" w:val="single"/>
                    <w:bottom w:color="dddddd" w:space="0" w:sz="6" w:val="single"/>
                    <w:right w:color="dddddd" w:space="0" w:sz="6" w:val="single"/>
                  </w:tcBorders>
                  <w:shd w:fill="f2f2f2" w:val="clear"/>
                  <w:tcMar>
                    <w:top w:w="180.0" w:type="dxa"/>
                    <w:left w:w="180.0" w:type="dxa"/>
                    <w:bottom w:w="180.0" w:type="dxa"/>
                    <w:right w:w="180.0" w:type="dxa"/>
                  </w:tcMar>
                  <w:vAlign w:val="top"/>
                </w:tcPr>
                <w:p w:rsidR="00000000" w:rsidDel="00000000" w:rsidP="00000000" w:rsidRDefault="00000000" w:rsidRPr="00000000" w14:paraId="00000186">
                  <w:pPr>
                    <w:widowControl w:val="0"/>
                    <w:spacing w:after="180" w:before="180" w:line="360" w:lineRule="auto"/>
                    <w:rPr>
                      <w:b w:val="1"/>
                      <w:color w:val="333333"/>
                      <w:sz w:val="20"/>
                      <w:szCs w:val="20"/>
                    </w:rPr>
                  </w:pPr>
                  <w:r w:rsidDel="00000000" w:rsidR="00000000" w:rsidRPr="00000000">
                    <w:rPr>
                      <w:b w:val="1"/>
                      <w:color w:val="333333"/>
                      <w:sz w:val="20"/>
                      <w:szCs w:val="20"/>
                      <w:rtl w:val="0"/>
                    </w:rPr>
                    <w:t xml:space="preserve">Criterio</w:t>
                  </w:r>
                </w:p>
              </w:tc>
              <w:tc>
                <w:tcPr>
                  <w:tcBorders>
                    <w:top w:color="dddddd" w:space="0" w:sz="6" w:val="single"/>
                    <w:left w:color="dddddd" w:space="0" w:sz="6" w:val="single"/>
                    <w:bottom w:color="dddddd" w:space="0" w:sz="6" w:val="single"/>
                    <w:right w:color="dddddd" w:space="0" w:sz="6" w:val="single"/>
                  </w:tcBorders>
                  <w:shd w:fill="f2f2f2" w:val="clear"/>
                  <w:tcMar>
                    <w:top w:w="180.0" w:type="dxa"/>
                    <w:left w:w="180.0" w:type="dxa"/>
                    <w:bottom w:w="180.0" w:type="dxa"/>
                    <w:right w:w="180.0" w:type="dxa"/>
                  </w:tcMar>
                  <w:vAlign w:val="top"/>
                </w:tcPr>
                <w:p w:rsidR="00000000" w:rsidDel="00000000" w:rsidP="00000000" w:rsidRDefault="00000000" w:rsidRPr="00000000" w14:paraId="00000187">
                  <w:pPr>
                    <w:widowControl w:val="0"/>
                    <w:spacing w:after="180" w:before="180" w:line="360" w:lineRule="auto"/>
                    <w:rPr>
                      <w:b w:val="1"/>
                      <w:color w:val="333333"/>
                      <w:sz w:val="20"/>
                      <w:szCs w:val="20"/>
                    </w:rPr>
                  </w:pPr>
                  <w:r w:rsidDel="00000000" w:rsidR="00000000" w:rsidRPr="00000000">
                    <w:rPr>
                      <w:b w:val="1"/>
                      <w:color w:val="333333"/>
                      <w:sz w:val="20"/>
                      <w:szCs w:val="20"/>
                      <w:rtl w:val="0"/>
                    </w:rPr>
                    <w:t xml:space="preserve">4 - ¡Excelente!</w:t>
                  </w:r>
                </w:p>
              </w:tc>
              <w:tc>
                <w:tcPr>
                  <w:tcBorders>
                    <w:top w:color="dddddd" w:space="0" w:sz="6" w:val="single"/>
                    <w:left w:color="dddddd" w:space="0" w:sz="6" w:val="single"/>
                    <w:bottom w:color="dddddd" w:space="0" w:sz="6" w:val="single"/>
                    <w:right w:color="dddddd" w:space="0" w:sz="6" w:val="single"/>
                  </w:tcBorders>
                  <w:shd w:fill="f2f2f2" w:val="clear"/>
                  <w:tcMar>
                    <w:top w:w="180.0" w:type="dxa"/>
                    <w:left w:w="180.0" w:type="dxa"/>
                    <w:bottom w:w="180.0" w:type="dxa"/>
                    <w:right w:w="180.0" w:type="dxa"/>
                  </w:tcMar>
                  <w:vAlign w:val="top"/>
                </w:tcPr>
                <w:p w:rsidR="00000000" w:rsidDel="00000000" w:rsidP="00000000" w:rsidRDefault="00000000" w:rsidRPr="00000000" w14:paraId="00000188">
                  <w:pPr>
                    <w:widowControl w:val="0"/>
                    <w:spacing w:after="180" w:before="180" w:line="360" w:lineRule="auto"/>
                    <w:rPr>
                      <w:b w:val="1"/>
                      <w:color w:val="333333"/>
                      <w:sz w:val="20"/>
                      <w:szCs w:val="20"/>
                    </w:rPr>
                  </w:pPr>
                  <w:r w:rsidDel="00000000" w:rsidR="00000000" w:rsidRPr="00000000">
                    <w:rPr>
                      <w:b w:val="1"/>
                      <w:color w:val="333333"/>
                      <w:sz w:val="20"/>
                      <w:szCs w:val="20"/>
                      <w:rtl w:val="0"/>
                    </w:rPr>
                    <w:t xml:space="preserve">3 - ¡Bien hecho!</w:t>
                  </w:r>
                </w:p>
              </w:tc>
              <w:tc>
                <w:tcPr>
                  <w:tcBorders>
                    <w:top w:color="dddddd" w:space="0" w:sz="6" w:val="single"/>
                    <w:left w:color="dddddd" w:space="0" w:sz="6" w:val="single"/>
                    <w:bottom w:color="dddddd" w:space="0" w:sz="6" w:val="single"/>
                    <w:right w:color="dddddd" w:space="0" w:sz="6" w:val="single"/>
                  </w:tcBorders>
                  <w:shd w:fill="f2f2f2" w:val="clear"/>
                  <w:tcMar>
                    <w:top w:w="180.0" w:type="dxa"/>
                    <w:left w:w="180.0" w:type="dxa"/>
                    <w:bottom w:w="180.0" w:type="dxa"/>
                    <w:right w:w="180.0" w:type="dxa"/>
                  </w:tcMar>
                  <w:vAlign w:val="top"/>
                </w:tcPr>
                <w:p w:rsidR="00000000" w:rsidDel="00000000" w:rsidP="00000000" w:rsidRDefault="00000000" w:rsidRPr="00000000" w14:paraId="00000189">
                  <w:pPr>
                    <w:widowControl w:val="0"/>
                    <w:spacing w:after="180" w:before="180" w:line="360" w:lineRule="auto"/>
                    <w:rPr>
                      <w:b w:val="1"/>
                      <w:color w:val="333333"/>
                      <w:sz w:val="20"/>
                      <w:szCs w:val="20"/>
                    </w:rPr>
                  </w:pPr>
                  <w:r w:rsidDel="00000000" w:rsidR="00000000" w:rsidRPr="00000000">
                    <w:rPr>
                      <w:b w:val="1"/>
                      <w:color w:val="333333"/>
                      <w:sz w:val="20"/>
                      <w:szCs w:val="20"/>
                      <w:rtl w:val="0"/>
                    </w:rPr>
                    <w:t xml:space="preserve">2 - Puede mejorar</w:t>
                  </w:r>
                </w:p>
              </w:tc>
              <w:tc>
                <w:tcPr>
                  <w:tcBorders>
                    <w:top w:color="dddddd" w:space="0" w:sz="6" w:val="single"/>
                    <w:left w:color="dddddd" w:space="0" w:sz="6" w:val="single"/>
                    <w:bottom w:color="dddddd" w:space="0" w:sz="6" w:val="single"/>
                    <w:right w:color="dddddd" w:space="0" w:sz="6" w:val="single"/>
                  </w:tcBorders>
                  <w:shd w:fill="f2f2f2" w:val="clear"/>
                  <w:tcMar>
                    <w:top w:w="180.0" w:type="dxa"/>
                    <w:left w:w="180.0" w:type="dxa"/>
                    <w:bottom w:w="180.0" w:type="dxa"/>
                    <w:right w:w="180.0" w:type="dxa"/>
                  </w:tcMar>
                  <w:vAlign w:val="top"/>
                </w:tcPr>
                <w:p w:rsidR="00000000" w:rsidDel="00000000" w:rsidP="00000000" w:rsidRDefault="00000000" w:rsidRPr="00000000" w14:paraId="0000018A">
                  <w:pPr>
                    <w:widowControl w:val="0"/>
                    <w:spacing w:after="180" w:before="180" w:line="360" w:lineRule="auto"/>
                    <w:rPr>
                      <w:b w:val="1"/>
                      <w:color w:val="333333"/>
                      <w:sz w:val="20"/>
                      <w:szCs w:val="20"/>
                    </w:rPr>
                  </w:pPr>
                  <w:r w:rsidDel="00000000" w:rsidR="00000000" w:rsidRPr="00000000">
                    <w:rPr>
                      <w:b w:val="1"/>
                      <w:color w:val="333333"/>
                      <w:sz w:val="20"/>
                      <w:szCs w:val="20"/>
                      <w:rtl w:val="0"/>
                    </w:rPr>
                    <w:t xml:space="preserve">1 - Necesita apoyo</w:t>
                  </w:r>
                </w:p>
                <w:p w:rsidR="00000000" w:rsidDel="00000000" w:rsidP="00000000" w:rsidRDefault="00000000" w:rsidRPr="00000000" w14:paraId="0000018B">
                  <w:pPr>
                    <w:widowControl w:val="0"/>
                    <w:spacing w:line="360" w:lineRule="auto"/>
                    <w:rPr>
                      <w:color w:val="333333"/>
                      <w:sz w:val="20"/>
                      <w:szCs w:val="20"/>
                    </w:rPr>
                  </w:pPr>
                  <w:r w:rsidDel="00000000" w:rsidR="00000000" w:rsidRPr="00000000">
                    <w:rPr>
                      <w:color w:val="333333"/>
                      <w:sz w:val="20"/>
                      <w:szCs w:val="20"/>
                      <w:rtl w:val="0"/>
                    </w:rPr>
                    <w:t xml:space="preserve"> </w:t>
                  </w:r>
                </w:p>
              </w:tc>
            </w:tr>
            <w:tr>
              <w:trPr>
                <w:cantSplit w:val="0"/>
                <w:tblHeader w:val="0"/>
              </w:trPr>
              <w:tc>
                <w:tcPr>
                  <w:tcBorders>
                    <w:top w:color="dddddd" w:space="0" w:sz="6" w:val="single"/>
                    <w:left w:color="dddddd" w:space="0" w:sz="6" w:val="single"/>
                    <w:bottom w:color="dddddd" w:space="0" w:sz="6" w:val="single"/>
                    <w:right w:color="dddddd" w:space="0" w:sz="6" w:val="single"/>
                  </w:tcBorders>
                  <w:shd w:fill="auto" w:val="clear"/>
                  <w:tcMar>
                    <w:top w:w="180.0" w:type="dxa"/>
                    <w:left w:w="180.0" w:type="dxa"/>
                    <w:bottom w:w="180.0" w:type="dxa"/>
                    <w:right w:w="180.0" w:type="dxa"/>
                  </w:tcMar>
                  <w:vAlign w:val="top"/>
                </w:tcPr>
                <w:p w:rsidR="00000000" w:rsidDel="00000000" w:rsidP="00000000" w:rsidRDefault="00000000" w:rsidRPr="00000000" w14:paraId="0000018C">
                  <w:pPr>
                    <w:widowControl w:val="0"/>
                    <w:spacing w:after="180" w:before="180" w:line="360" w:lineRule="auto"/>
                    <w:rPr>
                      <w:b w:val="1"/>
                      <w:color w:val="333333"/>
                      <w:sz w:val="20"/>
                      <w:szCs w:val="20"/>
                    </w:rPr>
                  </w:pPr>
                  <w:r w:rsidDel="00000000" w:rsidR="00000000" w:rsidRPr="00000000">
                    <w:rPr>
                      <w:b w:val="1"/>
                      <w:color w:val="333333"/>
                      <w:sz w:val="20"/>
                      <w:szCs w:val="20"/>
                      <w:rtl w:val="0"/>
                    </w:rPr>
                    <w:t xml:space="preserve">Fase 1: Planificación</w:t>
                  </w:r>
                </w:p>
                <w:p w:rsidR="00000000" w:rsidDel="00000000" w:rsidP="00000000" w:rsidRDefault="00000000" w:rsidRPr="00000000" w14:paraId="0000018D">
                  <w:pPr>
                    <w:widowControl w:val="0"/>
                    <w:spacing w:line="360" w:lineRule="auto"/>
                    <w:rPr>
                      <w:i w:val="1"/>
                      <w:color w:val="555555"/>
                      <w:sz w:val="18"/>
                      <w:szCs w:val="18"/>
                    </w:rPr>
                  </w:pPr>
                  <w:r w:rsidDel="00000000" w:rsidR="00000000" w:rsidRPr="00000000">
                    <w:rPr>
                      <w:i w:val="1"/>
                      <w:color w:val="555555"/>
                      <w:sz w:val="18"/>
                      <w:szCs w:val="18"/>
                      <w:rtl w:val="0"/>
                    </w:rPr>
                    <w:t xml:space="preserve">¿Ayudó a dar ideas y a organizar el trabajo del equipo al inicio del proyecto?</w:t>
                  </w:r>
                </w:p>
              </w:tc>
              <w:tc>
                <w:tcPr>
                  <w:tcBorders>
                    <w:top w:color="dddddd" w:space="0" w:sz="6" w:val="single"/>
                    <w:left w:color="dddddd" w:space="0" w:sz="6" w:val="single"/>
                    <w:bottom w:color="dddddd" w:space="0" w:sz="6" w:val="single"/>
                    <w:right w:color="dddddd" w:space="0" w:sz="6" w:val="single"/>
                  </w:tcBorders>
                  <w:shd w:fill="auto" w:val="clear"/>
                  <w:tcMar>
                    <w:top w:w="180.0" w:type="dxa"/>
                    <w:left w:w="180.0" w:type="dxa"/>
                    <w:bottom w:w="180.0" w:type="dxa"/>
                    <w:right w:w="180.0" w:type="dxa"/>
                  </w:tcMar>
                  <w:vAlign w:val="top"/>
                </w:tcPr>
                <w:p w:rsidR="00000000" w:rsidDel="00000000" w:rsidP="00000000" w:rsidRDefault="00000000" w:rsidRPr="00000000" w14:paraId="0000018E">
                  <w:pPr>
                    <w:widowControl w:val="0"/>
                    <w:spacing w:after="180" w:before="180" w:line="360" w:lineRule="auto"/>
                    <w:rPr>
                      <w:color w:val="333333"/>
                      <w:sz w:val="20"/>
                      <w:szCs w:val="20"/>
                    </w:rPr>
                  </w:pPr>
                  <w:r w:rsidDel="00000000" w:rsidR="00000000" w:rsidRPr="00000000">
                    <w:rPr>
                      <w:color w:val="333333"/>
                      <w:sz w:val="20"/>
                      <w:szCs w:val="20"/>
                      <w:rtl w:val="0"/>
                    </w:rPr>
                    <w:t xml:space="preserve">Siempre dio buenas ideas y ayudó a planear lo que íbamos a hacer.</w:t>
                  </w:r>
                </w:p>
              </w:tc>
              <w:tc>
                <w:tcPr>
                  <w:tcBorders>
                    <w:top w:color="dddddd" w:space="0" w:sz="6" w:val="single"/>
                    <w:left w:color="dddddd" w:space="0" w:sz="6" w:val="single"/>
                    <w:bottom w:color="dddddd" w:space="0" w:sz="6" w:val="single"/>
                    <w:right w:color="dddddd" w:space="0" w:sz="6" w:val="single"/>
                  </w:tcBorders>
                  <w:shd w:fill="auto" w:val="clear"/>
                  <w:tcMar>
                    <w:top w:w="180.0" w:type="dxa"/>
                    <w:left w:w="180.0" w:type="dxa"/>
                    <w:bottom w:w="180.0" w:type="dxa"/>
                    <w:right w:w="180.0" w:type="dxa"/>
                  </w:tcMar>
                  <w:vAlign w:val="top"/>
                </w:tcPr>
                <w:p w:rsidR="00000000" w:rsidDel="00000000" w:rsidP="00000000" w:rsidRDefault="00000000" w:rsidRPr="00000000" w14:paraId="0000018F">
                  <w:pPr>
                    <w:widowControl w:val="0"/>
                    <w:spacing w:after="180" w:before="180" w:line="360" w:lineRule="auto"/>
                    <w:rPr>
                      <w:color w:val="333333"/>
                      <w:sz w:val="20"/>
                      <w:szCs w:val="20"/>
                    </w:rPr>
                  </w:pPr>
                  <w:r w:rsidDel="00000000" w:rsidR="00000000" w:rsidRPr="00000000">
                    <w:rPr>
                      <w:color w:val="333333"/>
                      <w:sz w:val="20"/>
                      <w:szCs w:val="20"/>
                      <w:rtl w:val="0"/>
                    </w:rPr>
                    <w:t xml:space="preserve">Participó dando ideas y ayudó a organizar las tareas del equipo.</w:t>
                  </w:r>
                </w:p>
              </w:tc>
              <w:tc>
                <w:tcPr>
                  <w:tcBorders>
                    <w:top w:color="dddddd" w:space="0" w:sz="6" w:val="single"/>
                    <w:left w:color="dddddd" w:space="0" w:sz="6" w:val="single"/>
                    <w:bottom w:color="dddddd" w:space="0" w:sz="6" w:val="single"/>
                    <w:right w:color="dddddd" w:space="0" w:sz="6" w:val="single"/>
                  </w:tcBorders>
                  <w:shd w:fill="auto" w:val="clear"/>
                  <w:tcMar>
                    <w:top w:w="180.0" w:type="dxa"/>
                    <w:left w:w="180.0" w:type="dxa"/>
                    <w:bottom w:w="180.0" w:type="dxa"/>
                    <w:right w:w="180.0" w:type="dxa"/>
                  </w:tcMar>
                  <w:vAlign w:val="top"/>
                </w:tcPr>
                <w:p w:rsidR="00000000" w:rsidDel="00000000" w:rsidP="00000000" w:rsidRDefault="00000000" w:rsidRPr="00000000" w14:paraId="00000190">
                  <w:pPr>
                    <w:widowControl w:val="0"/>
                    <w:spacing w:after="180" w:before="180" w:line="360" w:lineRule="auto"/>
                    <w:rPr>
                      <w:color w:val="333333"/>
                      <w:sz w:val="20"/>
                      <w:szCs w:val="20"/>
                    </w:rPr>
                  </w:pPr>
                  <w:r w:rsidDel="00000000" w:rsidR="00000000" w:rsidRPr="00000000">
                    <w:rPr>
                      <w:color w:val="333333"/>
                      <w:sz w:val="20"/>
                      <w:szCs w:val="20"/>
                      <w:rtl w:val="0"/>
                    </w:rPr>
                    <w:t xml:space="preserve">A veces dio ideas, pero le costó trabajo ayudar en la planeación.</w:t>
                  </w:r>
                </w:p>
              </w:tc>
              <w:tc>
                <w:tcPr>
                  <w:tcBorders>
                    <w:top w:color="dddddd" w:space="0" w:sz="6" w:val="single"/>
                    <w:left w:color="dddddd" w:space="0" w:sz="6" w:val="single"/>
                    <w:bottom w:color="dddddd" w:space="0" w:sz="6" w:val="single"/>
                    <w:right w:color="dddddd" w:space="0" w:sz="6" w:val="single"/>
                  </w:tcBorders>
                  <w:shd w:fill="auto" w:val="clear"/>
                  <w:tcMar>
                    <w:top w:w="180.0" w:type="dxa"/>
                    <w:left w:w="180.0" w:type="dxa"/>
                    <w:bottom w:w="180.0" w:type="dxa"/>
                    <w:right w:w="180.0" w:type="dxa"/>
                  </w:tcMar>
                  <w:vAlign w:val="top"/>
                </w:tcPr>
                <w:p w:rsidR="00000000" w:rsidDel="00000000" w:rsidP="00000000" w:rsidRDefault="00000000" w:rsidRPr="00000000" w14:paraId="00000191">
                  <w:pPr>
                    <w:widowControl w:val="0"/>
                    <w:spacing w:after="180" w:before="180" w:line="360" w:lineRule="auto"/>
                    <w:rPr>
                      <w:color w:val="333333"/>
                      <w:sz w:val="20"/>
                      <w:szCs w:val="20"/>
                    </w:rPr>
                  </w:pPr>
                  <w:r w:rsidDel="00000000" w:rsidR="00000000" w:rsidRPr="00000000">
                    <w:rPr>
                      <w:color w:val="333333"/>
                      <w:sz w:val="20"/>
                      <w:szCs w:val="20"/>
                      <w:rtl w:val="0"/>
                    </w:rPr>
                    <w:t xml:space="preserve">Casi no dio ideas ni ayudó a planear las tareas.</w:t>
                  </w:r>
                </w:p>
              </w:tc>
            </w:tr>
            <w:tr>
              <w:trPr>
                <w:cantSplit w:val="0"/>
                <w:tblHeader w:val="0"/>
              </w:trPr>
              <w:tc>
                <w:tcPr>
                  <w:tcBorders>
                    <w:top w:color="dddddd" w:space="0" w:sz="6" w:val="single"/>
                    <w:left w:color="dddddd" w:space="0" w:sz="6" w:val="single"/>
                    <w:bottom w:color="dddddd" w:space="0" w:sz="6" w:val="single"/>
                    <w:right w:color="dddddd" w:space="0" w:sz="6" w:val="single"/>
                  </w:tcBorders>
                  <w:shd w:fill="auto" w:val="clear"/>
                  <w:tcMar>
                    <w:top w:w="180.0" w:type="dxa"/>
                    <w:left w:w="180.0" w:type="dxa"/>
                    <w:bottom w:w="180.0" w:type="dxa"/>
                    <w:right w:w="180.0" w:type="dxa"/>
                  </w:tcMar>
                  <w:vAlign w:val="top"/>
                </w:tcPr>
                <w:p w:rsidR="00000000" w:rsidDel="00000000" w:rsidP="00000000" w:rsidRDefault="00000000" w:rsidRPr="00000000" w14:paraId="00000192">
                  <w:pPr>
                    <w:widowControl w:val="0"/>
                    <w:spacing w:after="180" w:before="180" w:line="360" w:lineRule="auto"/>
                    <w:rPr>
                      <w:b w:val="1"/>
                      <w:color w:val="333333"/>
                      <w:sz w:val="20"/>
                      <w:szCs w:val="20"/>
                    </w:rPr>
                  </w:pPr>
                  <w:r w:rsidDel="00000000" w:rsidR="00000000" w:rsidRPr="00000000">
                    <w:rPr>
                      <w:b w:val="1"/>
                      <w:color w:val="333333"/>
                      <w:sz w:val="20"/>
                      <w:szCs w:val="20"/>
                      <w:rtl w:val="0"/>
                    </w:rPr>
                    <w:t xml:space="preserve">Fase 2: Acción</w:t>
                  </w:r>
                </w:p>
                <w:p w:rsidR="00000000" w:rsidDel="00000000" w:rsidP="00000000" w:rsidRDefault="00000000" w:rsidRPr="00000000" w14:paraId="00000193">
                  <w:pPr>
                    <w:widowControl w:val="0"/>
                    <w:spacing w:line="360" w:lineRule="auto"/>
                    <w:rPr>
                      <w:i w:val="1"/>
                      <w:color w:val="555555"/>
                      <w:sz w:val="18"/>
                      <w:szCs w:val="18"/>
                    </w:rPr>
                  </w:pPr>
                  <w:r w:rsidDel="00000000" w:rsidR="00000000" w:rsidRPr="00000000">
                    <w:rPr>
                      <w:i w:val="1"/>
                      <w:color w:val="555555"/>
                      <w:sz w:val="18"/>
                      <w:szCs w:val="18"/>
                      <w:rtl w:val="0"/>
                    </w:rPr>
                    <w:t xml:space="preserve">¿Cumplió con su parte del trabajo, como investigar y crear los materiales?</w:t>
                  </w:r>
                </w:p>
              </w:tc>
              <w:tc>
                <w:tcPr>
                  <w:tcBorders>
                    <w:top w:color="dddddd" w:space="0" w:sz="6" w:val="single"/>
                    <w:left w:color="dddddd" w:space="0" w:sz="6" w:val="single"/>
                    <w:bottom w:color="dddddd" w:space="0" w:sz="6" w:val="single"/>
                    <w:right w:color="dddddd" w:space="0" w:sz="6" w:val="single"/>
                  </w:tcBorders>
                  <w:shd w:fill="auto" w:val="clear"/>
                  <w:tcMar>
                    <w:top w:w="180.0" w:type="dxa"/>
                    <w:left w:w="180.0" w:type="dxa"/>
                    <w:bottom w:w="180.0" w:type="dxa"/>
                    <w:right w:w="180.0" w:type="dxa"/>
                  </w:tcMar>
                  <w:vAlign w:val="top"/>
                </w:tcPr>
                <w:p w:rsidR="00000000" w:rsidDel="00000000" w:rsidP="00000000" w:rsidRDefault="00000000" w:rsidRPr="00000000" w14:paraId="00000194">
                  <w:pPr>
                    <w:widowControl w:val="0"/>
                    <w:spacing w:after="180" w:before="180" w:line="360" w:lineRule="auto"/>
                    <w:rPr>
                      <w:color w:val="333333"/>
                      <w:sz w:val="20"/>
                      <w:szCs w:val="20"/>
                    </w:rPr>
                  </w:pPr>
                  <w:r w:rsidDel="00000000" w:rsidR="00000000" w:rsidRPr="00000000">
                    <w:rPr>
                      <w:color w:val="333333"/>
                      <w:sz w:val="20"/>
                      <w:szCs w:val="20"/>
                      <w:rtl w:val="0"/>
                    </w:rPr>
                    <w:t xml:space="preserve">Hizo su parte de la investigación muy bien y trabajó mucho para crear nuestros materiales (cartel, video, etc.).</w:t>
                  </w:r>
                </w:p>
              </w:tc>
              <w:tc>
                <w:tcPr>
                  <w:tcBorders>
                    <w:top w:color="dddddd" w:space="0" w:sz="6" w:val="single"/>
                    <w:left w:color="dddddd" w:space="0" w:sz="6" w:val="single"/>
                    <w:bottom w:color="dddddd" w:space="0" w:sz="6" w:val="single"/>
                    <w:right w:color="dddddd" w:space="0" w:sz="6" w:val="single"/>
                  </w:tcBorders>
                  <w:shd w:fill="auto" w:val="clear"/>
                  <w:tcMar>
                    <w:top w:w="180.0" w:type="dxa"/>
                    <w:left w:w="180.0" w:type="dxa"/>
                    <w:bottom w:w="180.0" w:type="dxa"/>
                    <w:right w:w="180.0" w:type="dxa"/>
                  </w:tcMar>
                  <w:vAlign w:val="top"/>
                </w:tcPr>
                <w:p w:rsidR="00000000" w:rsidDel="00000000" w:rsidP="00000000" w:rsidRDefault="00000000" w:rsidRPr="00000000" w14:paraId="00000195">
                  <w:pPr>
                    <w:widowControl w:val="0"/>
                    <w:spacing w:after="180" w:before="180" w:line="360" w:lineRule="auto"/>
                    <w:rPr>
                      <w:color w:val="333333"/>
                      <w:sz w:val="20"/>
                      <w:szCs w:val="20"/>
                    </w:rPr>
                  </w:pPr>
                  <w:r w:rsidDel="00000000" w:rsidR="00000000" w:rsidRPr="00000000">
                    <w:rPr>
                      <w:color w:val="333333"/>
                      <w:sz w:val="20"/>
                      <w:szCs w:val="20"/>
                      <w:rtl w:val="0"/>
                    </w:rPr>
                    <w:t xml:space="preserve">Cumplió con las tareas de investigar y crear los materiales que le tocaron.</w:t>
                  </w:r>
                </w:p>
              </w:tc>
              <w:tc>
                <w:tcPr>
                  <w:tcBorders>
                    <w:top w:color="dddddd" w:space="0" w:sz="6" w:val="single"/>
                    <w:left w:color="dddddd" w:space="0" w:sz="6" w:val="single"/>
                    <w:bottom w:color="dddddd" w:space="0" w:sz="6" w:val="single"/>
                    <w:right w:color="dddddd" w:space="0" w:sz="6" w:val="single"/>
                  </w:tcBorders>
                  <w:shd w:fill="auto" w:val="clear"/>
                  <w:tcMar>
                    <w:top w:w="180.0" w:type="dxa"/>
                    <w:left w:w="180.0" w:type="dxa"/>
                    <w:bottom w:w="180.0" w:type="dxa"/>
                    <w:right w:w="180.0" w:type="dxa"/>
                  </w:tcMar>
                  <w:vAlign w:val="top"/>
                </w:tcPr>
                <w:p w:rsidR="00000000" w:rsidDel="00000000" w:rsidP="00000000" w:rsidRDefault="00000000" w:rsidRPr="00000000" w14:paraId="00000196">
                  <w:pPr>
                    <w:widowControl w:val="0"/>
                    <w:spacing w:after="180" w:before="180" w:line="360" w:lineRule="auto"/>
                    <w:rPr>
                      <w:color w:val="333333"/>
                      <w:sz w:val="20"/>
                      <w:szCs w:val="20"/>
                    </w:rPr>
                  </w:pPr>
                  <w:r w:rsidDel="00000000" w:rsidR="00000000" w:rsidRPr="00000000">
                    <w:rPr>
                      <w:color w:val="333333"/>
                      <w:sz w:val="20"/>
                      <w:szCs w:val="20"/>
                      <w:rtl w:val="0"/>
                    </w:rPr>
                    <w:t xml:space="preserve">Necesitó recordatorios para hacer su parte de la investigación y los materiales.</w:t>
                  </w:r>
                </w:p>
              </w:tc>
              <w:tc>
                <w:tcPr>
                  <w:tcBorders>
                    <w:top w:color="dddddd" w:space="0" w:sz="6" w:val="single"/>
                    <w:left w:color="dddddd" w:space="0" w:sz="6" w:val="single"/>
                    <w:bottom w:color="dddddd" w:space="0" w:sz="6" w:val="single"/>
                    <w:right w:color="dddddd" w:space="0" w:sz="6" w:val="single"/>
                  </w:tcBorders>
                  <w:shd w:fill="auto" w:val="clear"/>
                  <w:tcMar>
                    <w:top w:w="180.0" w:type="dxa"/>
                    <w:left w:w="180.0" w:type="dxa"/>
                    <w:bottom w:w="180.0" w:type="dxa"/>
                    <w:right w:w="180.0" w:type="dxa"/>
                  </w:tcMar>
                  <w:vAlign w:val="top"/>
                </w:tcPr>
                <w:p w:rsidR="00000000" w:rsidDel="00000000" w:rsidP="00000000" w:rsidRDefault="00000000" w:rsidRPr="00000000" w14:paraId="00000197">
                  <w:pPr>
                    <w:widowControl w:val="0"/>
                    <w:spacing w:after="180" w:before="180" w:line="360" w:lineRule="auto"/>
                    <w:rPr>
                      <w:color w:val="333333"/>
                      <w:sz w:val="20"/>
                      <w:szCs w:val="20"/>
                    </w:rPr>
                  </w:pPr>
                  <w:r w:rsidDel="00000000" w:rsidR="00000000" w:rsidRPr="00000000">
                    <w:rPr>
                      <w:color w:val="333333"/>
                      <w:sz w:val="20"/>
                      <w:szCs w:val="20"/>
                      <w:rtl w:val="0"/>
                    </w:rPr>
                    <w:t xml:space="preserve">No hizo o no terminó la parte del trabajo que le correspondía.</w:t>
                  </w:r>
                </w:p>
              </w:tc>
            </w:tr>
            <w:tr>
              <w:trPr>
                <w:cantSplit w:val="0"/>
                <w:tblHeader w:val="0"/>
              </w:trPr>
              <w:tc>
                <w:tcPr>
                  <w:tcBorders>
                    <w:top w:color="dddddd" w:space="0" w:sz="6" w:val="single"/>
                    <w:left w:color="dddddd" w:space="0" w:sz="6" w:val="single"/>
                    <w:bottom w:color="dddddd" w:space="0" w:sz="6" w:val="single"/>
                    <w:right w:color="dddddd" w:space="0" w:sz="6" w:val="single"/>
                  </w:tcBorders>
                  <w:shd w:fill="auto" w:val="clear"/>
                  <w:tcMar>
                    <w:top w:w="180.0" w:type="dxa"/>
                    <w:left w:w="180.0" w:type="dxa"/>
                    <w:bottom w:w="180.0" w:type="dxa"/>
                    <w:right w:w="180.0" w:type="dxa"/>
                  </w:tcMar>
                  <w:vAlign w:val="top"/>
                </w:tcPr>
                <w:p w:rsidR="00000000" w:rsidDel="00000000" w:rsidP="00000000" w:rsidRDefault="00000000" w:rsidRPr="00000000" w14:paraId="00000198">
                  <w:pPr>
                    <w:widowControl w:val="0"/>
                    <w:spacing w:after="180" w:before="180" w:line="360" w:lineRule="auto"/>
                    <w:rPr>
                      <w:b w:val="1"/>
                      <w:color w:val="333333"/>
                      <w:sz w:val="20"/>
                      <w:szCs w:val="20"/>
                    </w:rPr>
                  </w:pPr>
                  <w:r w:rsidDel="00000000" w:rsidR="00000000" w:rsidRPr="00000000">
                    <w:rPr>
                      <w:b w:val="1"/>
                      <w:color w:val="333333"/>
                      <w:sz w:val="20"/>
                      <w:szCs w:val="20"/>
                      <w:rtl w:val="0"/>
                    </w:rPr>
                    <w:t xml:space="preserve">Fase 3: Difusión</w:t>
                  </w:r>
                </w:p>
                <w:p w:rsidR="00000000" w:rsidDel="00000000" w:rsidP="00000000" w:rsidRDefault="00000000" w:rsidRPr="00000000" w14:paraId="00000199">
                  <w:pPr>
                    <w:widowControl w:val="0"/>
                    <w:spacing w:line="360" w:lineRule="auto"/>
                    <w:rPr>
                      <w:i w:val="1"/>
                      <w:color w:val="555555"/>
                      <w:sz w:val="18"/>
                      <w:szCs w:val="18"/>
                    </w:rPr>
                  </w:pPr>
                  <w:r w:rsidDel="00000000" w:rsidR="00000000" w:rsidRPr="00000000">
                    <w:rPr>
                      <w:i w:val="1"/>
                      <w:color w:val="555555"/>
                      <w:sz w:val="18"/>
                      <w:szCs w:val="18"/>
                      <w:rtl w:val="0"/>
                    </w:rPr>
                    <w:t xml:space="preserve">¿Participó y ayudó al equipo a presentar y compartir nuestro proyecto con los demás?</w:t>
                  </w:r>
                </w:p>
              </w:tc>
              <w:tc>
                <w:tcPr>
                  <w:tcBorders>
                    <w:top w:color="dddddd" w:space="0" w:sz="6" w:val="single"/>
                    <w:left w:color="dddddd" w:space="0" w:sz="6" w:val="single"/>
                    <w:bottom w:color="dddddd" w:space="0" w:sz="6" w:val="single"/>
                    <w:right w:color="dddddd" w:space="0" w:sz="6" w:val="single"/>
                  </w:tcBorders>
                  <w:shd w:fill="auto" w:val="clear"/>
                  <w:tcMar>
                    <w:top w:w="180.0" w:type="dxa"/>
                    <w:left w:w="180.0" w:type="dxa"/>
                    <w:bottom w:w="180.0" w:type="dxa"/>
                    <w:right w:w="180.0" w:type="dxa"/>
                  </w:tcMar>
                  <w:vAlign w:val="top"/>
                </w:tcPr>
                <w:p w:rsidR="00000000" w:rsidDel="00000000" w:rsidP="00000000" w:rsidRDefault="00000000" w:rsidRPr="00000000" w14:paraId="0000019A">
                  <w:pPr>
                    <w:widowControl w:val="0"/>
                    <w:spacing w:after="180" w:before="180" w:line="360" w:lineRule="auto"/>
                    <w:rPr>
                      <w:color w:val="333333"/>
                      <w:sz w:val="20"/>
                      <w:szCs w:val="20"/>
                    </w:rPr>
                  </w:pPr>
                  <w:r w:rsidDel="00000000" w:rsidR="00000000" w:rsidRPr="00000000">
                    <w:rPr>
                      <w:color w:val="333333"/>
                      <w:sz w:val="20"/>
                      <w:szCs w:val="20"/>
                      <w:rtl w:val="0"/>
                    </w:rPr>
                    <w:t xml:space="preserve">Explicó su parte de forma muy clara y con entusiasmo durante la presentación.</w:t>
                  </w:r>
                </w:p>
              </w:tc>
              <w:tc>
                <w:tcPr>
                  <w:tcBorders>
                    <w:top w:color="dddddd" w:space="0" w:sz="6" w:val="single"/>
                    <w:left w:color="dddddd" w:space="0" w:sz="6" w:val="single"/>
                    <w:bottom w:color="dddddd" w:space="0" w:sz="6" w:val="single"/>
                    <w:right w:color="dddddd" w:space="0" w:sz="6" w:val="single"/>
                  </w:tcBorders>
                  <w:shd w:fill="auto" w:val="clear"/>
                  <w:tcMar>
                    <w:top w:w="180.0" w:type="dxa"/>
                    <w:left w:w="180.0" w:type="dxa"/>
                    <w:bottom w:w="180.0" w:type="dxa"/>
                    <w:right w:w="180.0" w:type="dxa"/>
                  </w:tcMar>
                  <w:vAlign w:val="top"/>
                </w:tcPr>
                <w:p w:rsidR="00000000" w:rsidDel="00000000" w:rsidP="00000000" w:rsidRDefault="00000000" w:rsidRPr="00000000" w14:paraId="0000019B">
                  <w:pPr>
                    <w:widowControl w:val="0"/>
                    <w:spacing w:after="180" w:before="180" w:line="360" w:lineRule="auto"/>
                    <w:rPr>
                      <w:color w:val="333333"/>
                      <w:sz w:val="20"/>
                      <w:szCs w:val="20"/>
                    </w:rPr>
                  </w:pPr>
                  <w:r w:rsidDel="00000000" w:rsidR="00000000" w:rsidRPr="00000000">
                    <w:rPr>
                      <w:color w:val="333333"/>
                      <w:sz w:val="20"/>
                      <w:szCs w:val="20"/>
                      <w:rtl w:val="0"/>
                    </w:rPr>
                    <w:t xml:space="preserve">Participó en la presentación y explicó la parte que le tocaba.</w:t>
                  </w:r>
                </w:p>
              </w:tc>
              <w:tc>
                <w:tcPr>
                  <w:tcBorders>
                    <w:top w:color="dddddd" w:space="0" w:sz="6" w:val="single"/>
                    <w:left w:color="dddddd" w:space="0" w:sz="6" w:val="single"/>
                    <w:bottom w:color="dddddd" w:space="0" w:sz="6" w:val="single"/>
                    <w:right w:color="dddddd" w:space="0" w:sz="6" w:val="single"/>
                  </w:tcBorders>
                  <w:shd w:fill="auto" w:val="clear"/>
                  <w:tcMar>
                    <w:top w:w="180.0" w:type="dxa"/>
                    <w:left w:w="180.0" w:type="dxa"/>
                    <w:bottom w:w="180.0" w:type="dxa"/>
                    <w:right w:w="180.0" w:type="dxa"/>
                  </w:tcMar>
                  <w:vAlign w:val="top"/>
                </w:tcPr>
                <w:p w:rsidR="00000000" w:rsidDel="00000000" w:rsidP="00000000" w:rsidRDefault="00000000" w:rsidRPr="00000000" w14:paraId="0000019C">
                  <w:pPr>
                    <w:widowControl w:val="0"/>
                    <w:spacing w:after="180" w:before="180" w:line="360" w:lineRule="auto"/>
                    <w:rPr>
                      <w:color w:val="333333"/>
                      <w:sz w:val="20"/>
                      <w:szCs w:val="20"/>
                    </w:rPr>
                  </w:pPr>
                  <w:r w:rsidDel="00000000" w:rsidR="00000000" w:rsidRPr="00000000">
                    <w:rPr>
                      <w:color w:val="333333"/>
                      <w:sz w:val="20"/>
                      <w:szCs w:val="20"/>
                      <w:rtl w:val="0"/>
                    </w:rPr>
                    <w:t xml:space="preserve">Participó en la presentación, pero le dio pena o no se le entendió bien.</w:t>
                  </w:r>
                </w:p>
              </w:tc>
              <w:tc>
                <w:tcPr>
                  <w:tcBorders>
                    <w:top w:color="dddddd" w:space="0" w:sz="6" w:val="single"/>
                    <w:left w:color="dddddd" w:space="0" w:sz="6" w:val="single"/>
                    <w:bottom w:color="dddddd" w:space="0" w:sz="6" w:val="single"/>
                    <w:right w:color="dddddd" w:space="0" w:sz="6" w:val="single"/>
                  </w:tcBorders>
                  <w:shd w:fill="auto" w:val="clear"/>
                  <w:tcMar>
                    <w:top w:w="180.0" w:type="dxa"/>
                    <w:left w:w="180.0" w:type="dxa"/>
                    <w:bottom w:w="180.0" w:type="dxa"/>
                    <w:right w:w="180.0" w:type="dxa"/>
                  </w:tcMar>
                  <w:vAlign w:val="top"/>
                </w:tcPr>
                <w:p w:rsidR="00000000" w:rsidDel="00000000" w:rsidP="00000000" w:rsidRDefault="00000000" w:rsidRPr="00000000" w14:paraId="0000019D">
                  <w:pPr>
                    <w:widowControl w:val="0"/>
                    <w:spacing w:after="180" w:before="180" w:line="360" w:lineRule="auto"/>
                    <w:rPr>
                      <w:color w:val="333333"/>
                      <w:sz w:val="20"/>
                      <w:szCs w:val="20"/>
                    </w:rPr>
                  </w:pPr>
                  <w:r w:rsidDel="00000000" w:rsidR="00000000" w:rsidRPr="00000000">
                    <w:rPr>
                      <w:color w:val="333333"/>
                      <w:sz w:val="20"/>
                      <w:szCs w:val="20"/>
                      <w:rtl w:val="0"/>
                    </w:rPr>
                    <w:t xml:space="preserve">No quiso participar o no ayudó durante la presentación del proyecto.</w:t>
                  </w:r>
                </w:p>
              </w:tc>
            </w:tr>
            <w:tr>
              <w:trPr>
                <w:cantSplit w:val="0"/>
                <w:tblHeader w:val="0"/>
              </w:trPr>
              <w:tc>
                <w:tcPr>
                  <w:tcBorders>
                    <w:top w:color="dddddd" w:space="0" w:sz="6" w:val="single"/>
                    <w:left w:color="dddddd" w:space="0" w:sz="6" w:val="single"/>
                    <w:bottom w:color="dddddd" w:space="0" w:sz="6" w:val="single"/>
                    <w:right w:color="dddddd" w:space="0" w:sz="6" w:val="single"/>
                  </w:tcBorders>
                  <w:shd w:fill="auto" w:val="clear"/>
                  <w:tcMar>
                    <w:top w:w="180.0" w:type="dxa"/>
                    <w:left w:w="180.0" w:type="dxa"/>
                    <w:bottom w:w="180.0" w:type="dxa"/>
                    <w:right w:w="180.0" w:type="dxa"/>
                  </w:tcMar>
                  <w:vAlign w:val="top"/>
                </w:tcPr>
                <w:p w:rsidR="00000000" w:rsidDel="00000000" w:rsidP="00000000" w:rsidRDefault="00000000" w:rsidRPr="00000000" w14:paraId="0000019E">
                  <w:pPr>
                    <w:widowControl w:val="0"/>
                    <w:spacing w:after="180" w:before="180" w:line="360" w:lineRule="auto"/>
                    <w:rPr>
                      <w:b w:val="1"/>
                      <w:color w:val="333333"/>
                      <w:sz w:val="20"/>
                      <w:szCs w:val="20"/>
                    </w:rPr>
                  </w:pPr>
                  <w:r w:rsidDel="00000000" w:rsidR="00000000" w:rsidRPr="00000000">
                    <w:rPr>
                      <w:b w:val="1"/>
                      <w:color w:val="333333"/>
                      <w:sz w:val="20"/>
                      <w:szCs w:val="20"/>
                      <w:rtl w:val="0"/>
                    </w:rPr>
                    <w:t xml:space="preserve">Fase 4: Reflexión</w:t>
                  </w:r>
                </w:p>
                <w:p w:rsidR="00000000" w:rsidDel="00000000" w:rsidP="00000000" w:rsidRDefault="00000000" w:rsidRPr="00000000" w14:paraId="0000019F">
                  <w:pPr>
                    <w:widowControl w:val="0"/>
                    <w:spacing w:line="360" w:lineRule="auto"/>
                    <w:rPr>
                      <w:i w:val="1"/>
                      <w:color w:val="555555"/>
                      <w:sz w:val="18"/>
                      <w:szCs w:val="18"/>
                    </w:rPr>
                  </w:pPr>
                  <w:r w:rsidDel="00000000" w:rsidR="00000000" w:rsidRPr="00000000">
                    <w:rPr>
                      <w:i w:val="1"/>
                      <w:color w:val="555555"/>
                      <w:sz w:val="18"/>
                      <w:szCs w:val="18"/>
                      <w:rtl w:val="0"/>
                    </w:rPr>
                    <w:t xml:space="preserve">¿Opinó sobre lo que aprendimos y sobre cómo nos fue en el proyecto?</w:t>
                  </w:r>
                </w:p>
              </w:tc>
              <w:tc>
                <w:tcPr>
                  <w:tcBorders>
                    <w:top w:color="dddddd" w:space="0" w:sz="6" w:val="single"/>
                    <w:left w:color="dddddd" w:space="0" w:sz="6" w:val="single"/>
                    <w:bottom w:color="dddddd" w:space="0" w:sz="6" w:val="single"/>
                    <w:right w:color="dddddd" w:space="0" w:sz="6" w:val="single"/>
                  </w:tcBorders>
                  <w:shd w:fill="auto" w:val="clear"/>
                  <w:tcMar>
                    <w:top w:w="180.0" w:type="dxa"/>
                    <w:left w:w="180.0" w:type="dxa"/>
                    <w:bottom w:w="180.0" w:type="dxa"/>
                    <w:right w:w="180.0" w:type="dxa"/>
                  </w:tcMar>
                  <w:vAlign w:val="top"/>
                </w:tcPr>
                <w:p w:rsidR="00000000" w:rsidDel="00000000" w:rsidP="00000000" w:rsidRDefault="00000000" w:rsidRPr="00000000" w14:paraId="000001A0">
                  <w:pPr>
                    <w:widowControl w:val="0"/>
                    <w:spacing w:after="180" w:before="180" w:line="360" w:lineRule="auto"/>
                    <w:rPr>
                      <w:color w:val="333333"/>
                      <w:sz w:val="20"/>
                      <w:szCs w:val="20"/>
                    </w:rPr>
                  </w:pPr>
                  <w:r w:rsidDel="00000000" w:rsidR="00000000" w:rsidRPr="00000000">
                    <w:rPr>
                      <w:color w:val="333333"/>
                      <w:sz w:val="20"/>
                      <w:szCs w:val="20"/>
                      <w:rtl w:val="0"/>
                    </w:rPr>
                    <w:t xml:space="preserve">Compartió ideas muy buenas sobre lo que aprendimos y cómo mejorar.</w:t>
                  </w:r>
                </w:p>
              </w:tc>
              <w:tc>
                <w:tcPr>
                  <w:tcBorders>
                    <w:top w:color="dddddd" w:space="0" w:sz="6" w:val="single"/>
                    <w:left w:color="dddddd" w:space="0" w:sz="6" w:val="single"/>
                    <w:bottom w:color="dddddd" w:space="0" w:sz="6" w:val="single"/>
                    <w:right w:color="dddddd" w:space="0" w:sz="6" w:val="single"/>
                  </w:tcBorders>
                  <w:shd w:fill="auto" w:val="clear"/>
                  <w:tcMar>
                    <w:top w:w="180.0" w:type="dxa"/>
                    <w:left w:w="180.0" w:type="dxa"/>
                    <w:bottom w:w="180.0" w:type="dxa"/>
                    <w:right w:w="180.0" w:type="dxa"/>
                  </w:tcMar>
                  <w:vAlign w:val="top"/>
                </w:tcPr>
                <w:p w:rsidR="00000000" w:rsidDel="00000000" w:rsidP="00000000" w:rsidRDefault="00000000" w:rsidRPr="00000000" w14:paraId="000001A1">
                  <w:pPr>
                    <w:widowControl w:val="0"/>
                    <w:spacing w:after="180" w:before="180" w:line="360" w:lineRule="auto"/>
                    <w:rPr>
                      <w:color w:val="333333"/>
                      <w:sz w:val="20"/>
                      <w:szCs w:val="20"/>
                    </w:rPr>
                  </w:pPr>
                  <w:r w:rsidDel="00000000" w:rsidR="00000000" w:rsidRPr="00000000">
                    <w:rPr>
                      <w:color w:val="333333"/>
                      <w:sz w:val="20"/>
                      <w:szCs w:val="20"/>
                      <w:rtl w:val="0"/>
                    </w:rPr>
                    <w:t xml:space="preserve">Dijo lo que pensaba sobre el proyecto y lo que aprendió.</w:t>
                  </w:r>
                </w:p>
              </w:tc>
              <w:tc>
                <w:tcPr>
                  <w:tcBorders>
                    <w:top w:color="dddddd" w:space="0" w:sz="6" w:val="single"/>
                    <w:left w:color="dddddd" w:space="0" w:sz="6" w:val="single"/>
                    <w:bottom w:color="dddddd" w:space="0" w:sz="6" w:val="single"/>
                    <w:right w:color="dddddd" w:space="0" w:sz="6" w:val="single"/>
                  </w:tcBorders>
                  <w:shd w:fill="auto" w:val="clear"/>
                  <w:tcMar>
                    <w:top w:w="180.0" w:type="dxa"/>
                    <w:left w:w="180.0" w:type="dxa"/>
                    <w:bottom w:w="180.0" w:type="dxa"/>
                    <w:right w:w="180.0" w:type="dxa"/>
                  </w:tcMar>
                  <w:vAlign w:val="top"/>
                </w:tcPr>
                <w:p w:rsidR="00000000" w:rsidDel="00000000" w:rsidP="00000000" w:rsidRDefault="00000000" w:rsidRPr="00000000" w14:paraId="000001A2">
                  <w:pPr>
                    <w:widowControl w:val="0"/>
                    <w:spacing w:after="180" w:before="180" w:line="360" w:lineRule="auto"/>
                    <w:rPr>
                      <w:color w:val="333333"/>
                      <w:sz w:val="20"/>
                      <w:szCs w:val="20"/>
                    </w:rPr>
                  </w:pPr>
                  <w:r w:rsidDel="00000000" w:rsidR="00000000" w:rsidRPr="00000000">
                    <w:rPr>
                      <w:color w:val="333333"/>
                      <w:sz w:val="20"/>
                      <w:szCs w:val="20"/>
                      <w:rtl w:val="0"/>
                    </w:rPr>
                    <w:t xml:space="preserve">Le costó trabajo decir qué aprendió o cómo mejorar.</w:t>
                  </w:r>
                </w:p>
              </w:tc>
              <w:tc>
                <w:tcPr>
                  <w:tcBorders>
                    <w:top w:color="dddddd" w:space="0" w:sz="6" w:val="single"/>
                    <w:left w:color="dddddd" w:space="0" w:sz="6" w:val="single"/>
                    <w:bottom w:color="dddddd" w:space="0" w:sz="6" w:val="single"/>
                    <w:right w:color="dddddd" w:space="0" w:sz="6" w:val="single"/>
                  </w:tcBorders>
                  <w:shd w:fill="auto" w:val="clear"/>
                  <w:tcMar>
                    <w:top w:w="180.0" w:type="dxa"/>
                    <w:left w:w="180.0" w:type="dxa"/>
                    <w:bottom w:w="180.0" w:type="dxa"/>
                    <w:right w:w="180.0" w:type="dxa"/>
                  </w:tcMar>
                  <w:vAlign w:val="top"/>
                </w:tcPr>
                <w:p w:rsidR="00000000" w:rsidDel="00000000" w:rsidP="00000000" w:rsidRDefault="00000000" w:rsidRPr="00000000" w14:paraId="000001A3">
                  <w:pPr>
                    <w:widowControl w:val="0"/>
                    <w:spacing w:after="180" w:before="180" w:line="360" w:lineRule="auto"/>
                    <w:rPr>
                      <w:color w:val="333333"/>
                      <w:sz w:val="20"/>
                      <w:szCs w:val="20"/>
                    </w:rPr>
                  </w:pPr>
                  <w:r w:rsidDel="00000000" w:rsidR="00000000" w:rsidRPr="00000000">
                    <w:rPr>
                      <w:color w:val="333333"/>
                      <w:sz w:val="20"/>
                      <w:szCs w:val="20"/>
                      <w:rtl w:val="0"/>
                    </w:rPr>
                    <w:t xml:space="preserve">No participó cuando hablamos sobre los aprendizajes del proyecto.</w:t>
                  </w:r>
                </w:p>
              </w:tc>
            </w:tr>
            <w:tr>
              <w:trPr>
                <w:cantSplit w:val="0"/>
                <w:tblHeader w:val="0"/>
              </w:trPr>
              <w:tc>
                <w:tcPr>
                  <w:tcBorders>
                    <w:top w:color="dddddd" w:space="0" w:sz="6" w:val="single"/>
                    <w:left w:color="dddddd" w:space="0" w:sz="6" w:val="single"/>
                    <w:bottom w:color="dddddd" w:space="0" w:sz="6" w:val="single"/>
                    <w:right w:color="dddddd" w:space="0" w:sz="6" w:val="single"/>
                  </w:tcBorders>
                  <w:shd w:fill="auto" w:val="clear"/>
                  <w:tcMar>
                    <w:top w:w="180.0" w:type="dxa"/>
                    <w:left w:w="180.0" w:type="dxa"/>
                    <w:bottom w:w="180.0" w:type="dxa"/>
                    <w:right w:w="180.0" w:type="dxa"/>
                  </w:tcMar>
                  <w:vAlign w:val="top"/>
                </w:tcPr>
                <w:p w:rsidR="00000000" w:rsidDel="00000000" w:rsidP="00000000" w:rsidRDefault="00000000" w:rsidRPr="00000000" w14:paraId="000001A4">
                  <w:pPr>
                    <w:widowControl w:val="0"/>
                    <w:spacing w:after="180" w:before="180" w:line="360" w:lineRule="auto"/>
                    <w:rPr>
                      <w:b w:val="1"/>
                      <w:color w:val="333333"/>
                      <w:sz w:val="20"/>
                      <w:szCs w:val="20"/>
                    </w:rPr>
                  </w:pPr>
                  <w:r w:rsidDel="00000000" w:rsidR="00000000" w:rsidRPr="00000000">
                    <w:rPr>
                      <w:b w:val="1"/>
                      <w:color w:val="333333"/>
                      <w:sz w:val="20"/>
                      <w:szCs w:val="20"/>
                      <w:rtl w:val="0"/>
                    </w:rPr>
                    <w:t xml:space="preserve">Colaboración y Respeto</w:t>
                  </w:r>
                </w:p>
                <w:p w:rsidR="00000000" w:rsidDel="00000000" w:rsidP="00000000" w:rsidRDefault="00000000" w:rsidRPr="00000000" w14:paraId="000001A5">
                  <w:pPr>
                    <w:widowControl w:val="0"/>
                    <w:spacing w:line="360" w:lineRule="auto"/>
                    <w:rPr>
                      <w:i w:val="1"/>
                      <w:color w:val="555555"/>
                      <w:sz w:val="18"/>
                      <w:szCs w:val="18"/>
                    </w:rPr>
                  </w:pPr>
                  <w:r w:rsidDel="00000000" w:rsidR="00000000" w:rsidRPr="00000000">
                    <w:rPr>
                      <w:i w:val="1"/>
                      <w:color w:val="555555"/>
                      <w:sz w:val="18"/>
                      <w:szCs w:val="18"/>
                      <w:rtl w:val="0"/>
                    </w:rPr>
                    <w:t xml:space="preserve">¿Escuchó las ideas de los demás y trató a todos con respeto?</w:t>
                  </w:r>
                </w:p>
              </w:tc>
              <w:tc>
                <w:tcPr>
                  <w:tcBorders>
                    <w:top w:color="dddddd" w:space="0" w:sz="6" w:val="single"/>
                    <w:left w:color="dddddd" w:space="0" w:sz="6" w:val="single"/>
                    <w:bottom w:color="dddddd" w:space="0" w:sz="6" w:val="single"/>
                    <w:right w:color="dddddd" w:space="0" w:sz="6" w:val="single"/>
                  </w:tcBorders>
                  <w:shd w:fill="auto" w:val="clear"/>
                  <w:tcMar>
                    <w:top w:w="180.0" w:type="dxa"/>
                    <w:left w:w="180.0" w:type="dxa"/>
                    <w:bottom w:w="180.0" w:type="dxa"/>
                    <w:right w:w="180.0" w:type="dxa"/>
                  </w:tcMar>
                  <w:vAlign w:val="top"/>
                </w:tcPr>
                <w:p w:rsidR="00000000" w:rsidDel="00000000" w:rsidP="00000000" w:rsidRDefault="00000000" w:rsidRPr="00000000" w14:paraId="000001A6">
                  <w:pPr>
                    <w:widowControl w:val="0"/>
                    <w:spacing w:after="180" w:before="180" w:line="360" w:lineRule="auto"/>
                    <w:rPr>
                      <w:color w:val="333333"/>
                      <w:sz w:val="20"/>
                      <w:szCs w:val="20"/>
                    </w:rPr>
                  </w:pPr>
                  <w:r w:rsidDel="00000000" w:rsidR="00000000" w:rsidRPr="00000000">
                    <w:rPr>
                      <w:color w:val="333333"/>
                      <w:sz w:val="20"/>
                      <w:szCs w:val="20"/>
                      <w:rtl w:val="0"/>
                    </w:rPr>
                    <w:t xml:space="preserve">Siempre escuchó con respeto las ideas de todos y ayudó a que el equipo trabajara unido.</w:t>
                  </w:r>
                </w:p>
              </w:tc>
              <w:tc>
                <w:tcPr>
                  <w:tcBorders>
                    <w:top w:color="dddddd" w:space="0" w:sz="6" w:val="single"/>
                    <w:left w:color="dddddd" w:space="0" w:sz="6" w:val="single"/>
                    <w:bottom w:color="dddddd" w:space="0" w:sz="6" w:val="single"/>
                    <w:right w:color="dddddd" w:space="0" w:sz="6" w:val="single"/>
                  </w:tcBorders>
                  <w:shd w:fill="auto" w:val="clear"/>
                  <w:tcMar>
                    <w:top w:w="180.0" w:type="dxa"/>
                    <w:left w:w="180.0" w:type="dxa"/>
                    <w:bottom w:w="180.0" w:type="dxa"/>
                    <w:right w:w="180.0" w:type="dxa"/>
                  </w:tcMar>
                  <w:vAlign w:val="top"/>
                </w:tcPr>
                <w:p w:rsidR="00000000" w:rsidDel="00000000" w:rsidP="00000000" w:rsidRDefault="00000000" w:rsidRPr="00000000" w14:paraId="000001A7">
                  <w:pPr>
                    <w:widowControl w:val="0"/>
                    <w:spacing w:after="180" w:before="180" w:line="360" w:lineRule="auto"/>
                    <w:rPr>
                      <w:color w:val="333333"/>
                      <w:sz w:val="20"/>
                      <w:szCs w:val="20"/>
                    </w:rPr>
                  </w:pPr>
                  <w:r w:rsidDel="00000000" w:rsidR="00000000" w:rsidRPr="00000000">
                    <w:rPr>
                      <w:color w:val="333333"/>
                      <w:sz w:val="20"/>
                      <w:szCs w:val="20"/>
                      <w:rtl w:val="0"/>
                    </w:rPr>
                    <w:t xml:space="preserve">Generalmente fue respetuoso(a) y colaboró con el equipo.</w:t>
                  </w:r>
                </w:p>
              </w:tc>
              <w:tc>
                <w:tcPr>
                  <w:tcBorders>
                    <w:top w:color="dddddd" w:space="0" w:sz="6" w:val="single"/>
                    <w:left w:color="dddddd" w:space="0" w:sz="6" w:val="single"/>
                    <w:bottom w:color="dddddd" w:space="0" w:sz="6" w:val="single"/>
                    <w:right w:color="dddddd" w:space="0" w:sz="6" w:val="single"/>
                  </w:tcBorders>
                  <w:shd w:fill="auto" w:val="clear"/>
                  <w:tcMar>
                    <w:top w:w="180.0" w:type="dxa"/>
                    <w:left w:w="180.0" w:type="dxa"/>
                    <w:bottom w:w="180.0" w:type="dxa"/>
                    <w:right w:w="180.0" w:type="dxa"/>
                  </w:tcMar>
                  <w:vAlign w:val="top"/>
                </w:tcPr>
                <w:p w:rsidR="00000000" w:rsidDel="00000000" w:rsidP="00000000" w:rsidRDefault="00000000" w:rsidRPr="00000000" w14:paraId="000001A8">
                  <w:pPr>
                    <w:widowControl w:val="0"/>
                    <w:spacing w:after="180" w:before="180" w:line="360" w:lineRule="auto"/>
                    <w:rPr>
                      <w:color w:val="333333"/>
                      <w:sz w:val="20"/>
                      <w:szCs w:val="20"/>
                    </w:rPr>
                  </w:pPr>
                  <w:r w:rsidDel="00000000" w:rsidR="00000000" w:rsidRPr="00000000">
                    <w:rPr>
                      <w:color w:val="333333"/>
                      <w:sz w:val="20"/>
                      <w:szCs w:val="20"/>
                      <w:rtl w:val="0"/>
                    </w:rPr>
                    <w:t xml:space="preserve">A veces le costaba escuchar a los demás o se molestaba.</w:t>
                  </w:r>
                </w:p>
              </w:tc>
              <w:tc>
                <w:tcPr>
                  <w:tcBorders>
                    <w:top w:color="dddddd" w:space="0" w:sz="6" w:val="single"/>
                    <w:left w:color="dddddd" w:space="0" w:sz="6" w:val="single"/>
                    <w:bottom w:color="dddddd" w:space="0" w:sz="6" w:val="single"/>
                    <w:right w:color="dddddd" w:space="0" w:sz="6" w:val="single"/>
                  </w:tcBorders>
                  <w:shd w:fill="auto" w:val="clear"/>
                  <w:tcMar>
                    <w:top w:w="180.0" w:type="dxa"/>
                    <w:left w:w="180.0" w:type="dxa"/>
                    <w:bottom w:w="180.0" w:type="dxa"/>
                    <w:right w:w="180.0" w:type="dxa"/>
                  </w:tcMar>
                  <w:vAlign w:val="top"/>
                </w:tcPr>
                <w:p w:rsidR="00000000" w:rsidDel="00000000" w:rsidP="00000000" w:rsidRDefault="00000000" w:rsidRPr="00000000" w14:paraId="000001A9">
                  <w:pPr>
                    <w:widowControl w:val="0"/>
                    <w:spacing w:after="180" w:before="180" w:line="360" w:lineRule="auto"/>
                    <w:rPr>
                      <w:color w:val="333333"/>
                      <w:sz w:val="20"/>
                      <w:szCs w:val="20"/>
                    </w:rPr>
                  </w:pPr>
                  <w:r w:rsidDel="00000000" w:rsidR="00000000" w:rsidRPr="00000000">
                    <w:rPr>
                      <w:color w:val="333333"/>
                      <w:sz w:val="20"/>
                      <w:szCs w:val="20"/>
                      <w:rtl w:val="0"/>
                    </w:rPr>
                    <w:t xml:space="preserve">No fue respetuoso(a) o no quiso colaborar con el equipo.</w:t>
                  </w:r>
                </w:p>
              </w:tc>
            </w:tr>
          </w:tbl>
          <w:p w:rsidR="00000000" w:rsidDel="00000000" w:rsidP="00000000" w:rsidRDefault="00000000" w:rsidRPr="00000000" w14:paraId="000001AA">
            <w:pPr>
              <w:pStyle w:val="Heading3"/>
              <w:keepNext w:val="0"/>
              <w:keepLines w:val="0"/>
              <w:widowControl w:val="0"/>
              <w:spacing w:after="300" w:before="300" w:line="360" w:lineRule="auto"/>
              <w:rPr>
                <w:b w:val="1"/>
                <w:color w:val="333333"/>
              </w:rPr>
            </w:pPr>
            <w:r w:rsidDel="00000000" w:rsidR="00000000" w:rsidRPr="00000000">
              <w:rPr>
                <w:rtl w:val="0"/>
              </w:rPr>
            </w:r>
          </w:p>
          <w:p w:rsidR="00000000" w:rsidDel="00000000" w:rsidP="00000000" w:rsidRDefault="00000000" w:rsidRPr="00000000" w14:paraId="000001AB">
            <w:pPr>
              <w:widowControl w:val="0"/>
              <w:spacing w:after="315" w:before="375" w:line="360" w:lineRule="auto"/>
              <w:rPr>
                <w:b w:val="1"/>
                <w:color w:val="333333"/>
                <w:sz w:val="28"/>
                <w:szCs w:val="28"/>
              </w:rPr>
            </w:pPr>
            <w:r w:rsidDel="00000000" w:rsidR="00000000" w:rsidRPr="00000000">
              <w:rPr>
                <w:b w:val="1"/>
                <w:color w:val="333333"/>
                <w:sz w:val="28"/>
                <w:szCs w:val="28"/>
                <w:rtl w:val="0"/>
              </w:rPr>
              <w:t xml:space="preserve">Dos estrellas (Lo que más me gustó)</w:t>
            </w:r>
          </w:p>
          <w:p w:rsidR="00000000" w:rsidDel="00000000" w:rsidP="00000000" w:rsidRDefault="00000000" w:rsidRPr="00000000" w14:paraId="000001AC">
            <w:pPr>
              <w:widowControl w:val="0"/>
              <w:spacing w:line="360" w:lineRule="auto"/>
              <w:rPr>
                <w:color w:val="333333"/>
                <w:sz w:val="20"/>
                <w:szCs w:val="20"/>
              </w:rPr>
            </w:pPr>
            <w:r w:rsidDel="00000000" w:rsidR="00000000" w:rsidRPr="00000000">
              <w:pict>
                <v:rect style="width:0.0pt;height:1.5pt" o:hr="t" o:hrstd="t" o:hralign="center" fillcolor="#A0A0A0" stroked="f"/>
              </w:pict>
            </w:r>
            <w:r w:rsidDel="00000000" w:rsidR="00000000" w:rsidRPr="00000000">
              <w:rPr>
                <w:color w:val="333333"/>
                <w:sz w:val="20"/>
                <w:szCs w:val="20"/>
                <w:rtl w:val="0"/>
              </w:rPr>
              <w:t xml:space="preserve">Escribe dos cosas que tu compañero(a) hizo muy bien.</w:t>
            </w:r>
          </w:p>
          <w:p w:rsidR="00000000" w:rsidDel="00000000" w:rsidP="00000000" w:rsidRDefault="00000000" w:rsidRPr="00000000" w14:paraId="000001AD">
            <w:pPr>
              <w:widowControl w:val="0"/>
              <w:spacing w:after="300" w:before="300" w:line="360" w:lineRule="auto"/>
              <w:rPr>
                <w:b w:val="1"/>
                <w:color w:val="333333"/>
                <w:sz w:val="20"/>
                <w:szCs w:val="20"/>
              </w:rPr>
            </w:pPr>
            <w:r w:rsidDel="00000000" w:rsidR="00000000" w:rsidRPr="00000000">
              <w:rPr>
                <w:b w:val="1"/>
                <w:color w:val="333333"/>
                <w:sz w:val="20"/>
                <w:szCs w:val="20"/>
                <w:rtl w:val="0"/>
              </w:rPr>
              <w:t xml:space="preserve">1.-  </w:t>
            </w:r>
          </w:p>
          <w:p w:rsidR="00000000" w:rsidDel="00000000" w:rsidP="00000000" w:rsidRDefault="00000000" w:rsidRPr="00000000" w14:paraId="000001AE">
            <w:pPr>
              <w:widowControl w:val="0"/>
              <w:spacing w:after="300" w:before="300" w:line="360" w:lineRule="auto"/>
              <w:rPr>
                <w:b w:val="1"/>
                <w:color w:val="333333"/>
                <w:sz w:val="20"/>
                <w:szCs w:val="20"/>
              </w:rPr>
            </w:pPr>
            <w:r w:rsidDel="00000000" w:rsidR="00000000" w:rsidRPr="00000000">
              <w:rPr>
                <w:b w:val="1"/>
                <w:color w:val="333333"/>
                <w:sz w:val="20"/>
                <w:szCs w:val="20"/>
                <w:rtl w:val="0"/>
              </w:rPr>
              <w:t xml:space="preserve">2.- </w:t>
            </w:r>
          </w:p>
          <w:p w:rsidR="00000000" w:rsidDel="00000000" w:rsidP="00000000" w:rsidRDefault="00000000" w:rsidRPr="00000000" w14:paraId="000001AF">
            <w:pPr>
              <w:pStyle w:val="Heading3"/>
              <w:keepNext w:val="0"/>
              <w:keepLines w:val="0"/>
              <w:widowControl w:val="0"/>
              <w:spacing w:after="300" w:before="0" w:line="360" w:lineRule="auto"/>
              <w:rPr>
                <w:b w:val="1"/>
                <w:color w:val="333333"/>
              </w:rPr>
            </w:pPr>
            <w:r w:rsidDel="00000000" w:rsidR="00000000" w:rsidRPr="00000000">
              <w:rPr>
                <w:rtl w:val="0"/>
              </w:rPr>
            </w:r>
          </w:p>
          <w:p w:rsidR="00000000" w:rsidDel="00000000" w:rsidP="00000000" w:rsidRDefault="00000000" w:rsidRPr="00000000" w14:paraId="000001B0">
            <w:pPr>
              <w:widowControl w:val="0"/>
              <w:spacing w:after="315" w:before="375" w:line="360" w:lineRule="auto"/>
              <w:rPr>
                <w:b w:val="1"/>
                <w:color w:val="333333"/>
                <w:sz w:val="28"/>
                <w:szCs w:val="28"/>
              </w:rPr>
            </w:pPr>
            <w:r w:rsidDel="00000000" w:rsidR="00000000" w:rsidRPr="00000000">
              <w:rPr>
                <w:b w:val="1"/>
                <w:color w:val="333333"/>
                <w:sz w:val="28"/>
                <w:szCs w:val="28"/>
                <w:rtl w:val="0"/>
              </w:rPr>
              <w:t xml:space="preserve">Un deseo (Una idea para mejorar)</w:t>
            </w:r>
          </w:p>
          <w:p w:rsidR="00000000" w:rsidDel="00000000" w:rsidP="00000000" w:rsidRDefault="00000000" w:rsidRPr="00000000" w14:paraId="000001B1">
            <w:pPr>
              <w:widowControl w:val="0"/>
              <w:spacing w:line="360" w:lineRule="auto"/>
              <w:rPr>
                <w:color w:val="333333"/>
                <w:sz w:val="20"/>
                <w:szCs w:val="20"/>
              </w:rPr>
            </w:pPr>
            <w:r w:rsidDel="00000000" w:rsidR="00000000" w:rsidRPr="00000000">
              <w:pict>
                <v:rect style="width:0.0pt;height:1.5pt" o:hr="t" o:hrstd="t" o:hralign="center" fillcolor="#A0A0A0" stroked="f"/>
              </w:pict>
            </w:r>
            <w:r w:rsidDel="00000000" w:rsidR="00000000" w:rsidRPr="00000000">
              <w:rPr>
                <w:color w:val="333333"/>
                <w:sz w:val="20"/>
                <w:szCs w:val="20"/>
                <w:rtl w:val="0"/>
              </w:rPr>
              <w:t xml:space="preserve">Escribe una sugerencia para que tu compañero(a) pueda mejorar. Sé amable.</w:t>
            </w:r>
          </w:p>
          <w:p w:rsidR="00000000" w:rsidDel="00000000" w:rsidP="00000000" w:rsidRDefault="00000000" w:rsidRPr="00000000" w14:paraId="000001B2">
            <w:pPr>
              <w:widowControl w:val="0"/>
              <w:spacing w:after="300" w:line="360" w:lineRule="auto"/>
              <w:rPr>
                <w:b w:val="1"/>
                <w:color w:val="333333"/>
                <w:sz w:val="20"/>
                <w:szCs w:val="20"/>
              </w:rPr>
            </w:pPr>
            <w:r w:rsidDel="00000000" w:rsidR="00000000" w:rsidRPr="00000000">
              <w:rPr>
                <w:b w:val="1"/>
                <w:color w:val="333333"/>
                <w:sz w:val="20"/>
                <w:szCs w:val="20"/>
                <w:rtl w:val="0"/>
              </w:rPr>
              <w:t xml:space="preserve">Deseo</w:t>
            </w:r>
          </w:p>
          <w:p w:rsidR="00000000" w:rsidDel="00000000" w:rsidP="00000000" w:rsidRDefault="00000000" w:rsidRPr="00000000" w14:paraId="000001B3">
            <w:pPr>
              <w:pStyle w:val="Heading3"/>
              <w:keepNext w:val="0"/>
              <w:keepLines w:val="0"/>
              <w:widowControl w:val="0"/>
              <w:spacing w:after="0" w:before="0" w:line="360" w:lineRule="auto"/>
              <w:rPr>
                <w:b w:val="1"/>
                <w:color w:val="333333"/>
              </w:rPr>
            </w:pPr>
            <w:bookmarkStart w:colFirst="0" w:colLast="0" w:name="_twv389kcj0qb" w:id="0"/>
            <w:bookmarkEnd w:id="0"/>
            <w:r w:rsidDel="00000000" w:rsidR="00000000" w:rsidRPr="00000000">
              <w:rPr>
                <w:rtl w:val="0"/>
              </w:rPr>
            </w:r>
          </w:p>
          <w:p w:rsidR="00000000" w:rsidDel="00000000" w:rsidP="00000000" w:rsidRDefault="00000000" w:rsidRPr="00000000" w14:paraId="000001B4">
            <w:pPr>
              <w:widowControl w:val="0"/>
              <w:spacing w:after="315" w:before="375" w:line="360" w:lineRule="auto"/>
              <w:rPr>
                <w:b w:val="1"/>
                <w:color w:val="333333"/>
                <w:sz w:val="28"/>
                <w:szCs w:val="28"/>
              </w:rPr>
            </w:pPr>
            <w:r w:rsidDel="00000000" w:rsidR="00000000" w:rsidRPr="00000000">
              <w:rPr>
                <w:b w:val="1"/>
                <w:color w:val="333333"/>
                <w:sz w:val="28"/>
                <w:szCs w:val="28"/>
                <w:rtl w:val="0"/>
              </w:rPr>
              <w:t xml:space="preserve">Comentarios generales</w:t>
            </w:r>
          </w:p>
          <w:p w:rsidR="00000000" w:rsidDel="00000000" w:rsidP="00000000" w:rsidRDefault="00000000" w:rsidRPr="00000000" w14:paraId="000001B5">
            <w:pPr>
              <w:widowControl w:val="0"/>
              <w:spacing w:line="360" w:lineRule="auto"/>
              <w:rPr>
                <w:color w:val="333333"/>
                <w:sz w:val="20"/>
                <w:szCs w:val="20"/>
              </w:rPr>
            </w:pPr>
            <w:r w:rsidDel="00000000" w:rsidR="00000000" w:rsidRPr="00000000">
              <w:pict>
                <v:rect style="width:0.0pt;height:1.5pt" o:hr="t" o:hrstd="t" o:hralign="center" fillcolor="#A0A0A0" stroked="f"/>
              </w:pict>
            </w:r>
            <w:r w:rsidDel="00000000" w:rsidR="00000000" w:rsidRPr="00000000">
              <w:rPr>
                <w:color w:val="333333"/>
                <w:sz w:val="20"/>
                <w:szCs w:val="20"/>
                <w:rtl w:val="0"/>
              </w:rPr>
              <w:t xml:space="preserve">Escribe algo más que quieras decirle a tu compañero(a) sobre su trabajo en el equipo.</w:t>
            </w:r>
          </w:p>
          <w:p w:rsidR="00000000" w:rsidDel="00000000" w:rsidP="00000000" w:rsidRDefault="00000000" w:rsidRPr="00000000" w14:paraId="000001B6">
            <w:pPr>
              <w:widowControl w:val="0"/>
              <w:spacing w:line="360" w:lineRule="auto"/>
              <w:rPr>
                <w:b w:val="1"/>
                <w:color w:val="333333"/>
                <w:sz w:val="20"/>
                <w:szCs w:val="20"/>
              </w:rPr>
            </w:pPr>
            <w:r w:rsidDel="00000000" w:rsidR="00000000" w:rsidRPr="00000000">
              <w:rPr>
                <w:b w:val="1"/>
                <w:color w:val="333333"/>
                <w:sz w:val="20"/>
                <w:szCs w:val="20"/>
                <w:rtl w:val="0"/>
              </w:rPr>
              <w:t xml:space="preserve">Comentario</w:t>
            </w:r>
          </w:p>
          <w:p w:rsidR="00000000" w:rsidDel="00000000" w:rsidP="00000000" w:rsidRDefault="00000000" w:rsidRPr="00000000" w14:paraId="000001B7">
            <w:pPr>
              <w:widowControl w:val="0"/>
              <w:spacing w:line="384.0000057220459" w:lineRule="auto"/>
              <w:ind w:left="300" w:right="300" w:firstLine="0"/>
              <w:rPr/>
            </w:pPr>
            <w:r w:rsidDel="00000000" w:rsidR="00000000" w:rsidRPr="00000000">
              <w:rPr>
                <w:rtl w:val="0"/>
              </w:rPr>
            </w:r>
          </w:p>
          <w:p w:rsidR="00000000" w:rsidDel="00000000" w:rsidP="00000000" w:rsidRDefault="00000000" w:rsidRPr="00000000" w14:paraId="000001B8">
            <w:pPr>
              <w:widowControl w:val="0"/>
              <w:spacing w:line="384.0000057220459" w:lineRule="auto"/>
              <w:ind w:left="300" w:right="300" w:firstLine="0"/>
              <w:rPr/>
            </w:pPr>
            <w:r w:rsidDel="00000000" w:rsidR="00000000" w:rsidRPr="00000000">
              <w:rPr>
                <w:rtl w:val="0"/>
              </w:rPr>
            </w:r>
          </w:p>
          <w:p w:rsidR="00000000" w:rsidDel="00000000" w:rsidP="00000000" w:rsidRDefault="00000000" w:rsidRPr="00000000" w14:paraId="000001B9">
            <w:pPr>
              <w:widowControl w:val="0"/>
              <w:spacing w:line="384.0000057220459" w:lineRule="auto"/>
              <w:ind w:left="300" w:right="300" w:firstLine="0"/>
              <w:rPr/>
            </w:pPr>
            <w:r w:rsidDel="00000000" w:rsidR="00000000" w:rsidRPr="00000000">
              <w:rPr>
                <w:rtl w:val="0"/>
              </w:rPr>
            </w:r>
          </w:p>
          <w:p w:rsidR="00000000" w:rsidDel="00000000" w:rsidP="00000000" w:rsidRDefault="00000000" w:rsidRPr="00000000" w14:paraId="000001BA">
            <w:pPr>
              <w:widowControl w:val="0"/>
              <w:spacing w:line="384.0000057220459" w:lineRule="auto"/>
              <w:ind w:left="300" w:right="300" w:firstLine="0"/>
              <w:rPr/>
            </w:pPr>
            <w:r w:rsidDel="00000000" w:rsidR="00000000" w:rsidRPr="00000000">
              <w:rPr>
                <w:rtl w:val="0"/>
              </w:rPr>
            </w:r>
          </w:p>
          <w:p w:rsidR="00000000" w:rsidDel="00000000" w:rsidP="00000000" w:rsidRDefault="00000000" w:rsidRPr="00000000" w14:paraId="000001BB">
            <w:pPr>
              <w:widowControl w:val="0"/>
              <w:spacing w:line="384.0000057220459" w:lineRule="auto"/>
              <w:ind w:left="300" w:right="300" w:firstLine="0"/>
              <w:rPr/>
            </w:pPr>
            <w:r w:rsidDel="00000000" w:rsidR="00000000" w:rsidRPr="00000000">
              <w:rPr>
                <w:rtl w:val="0"/>
              </w:rPr>
            </w:r>
          </w:p>
          <w:p w:rsidR="00000000" w:rsidDel="00000000" w:rsidP="00000000" w:rsidRDefault="00000000" w:rsidRPr="00000000" w14:paraId="000001BC">
            <w:pPr>
              <w:widowControl w:val="0"/>
              <w:spacing w:line="384.0000057220459" w:lineRule="auto"/>
              <w:ind w:left="300" w:right="300" w:firstLine="0"/>
              <w:rPr/>
            </w:pPr>
            <w:r w:rsidDel="00000000" w:rsidR="00000000" w:rsidRPr="00000000">
              <w:rPr>
                <w:rtl w:val="0"/>
              </w:rPr>
            </w:r>
          </w:p>
          <w:p w:rsidR="00000000" w:rsidDel="00000000" w:rsidP="00000000" w:rsidRDefault="00000000" w:rsidRPr="00000000" w14:paraId="000001BD">
            <w:pPr>
              <w:widowControl w:val="0"/>
              <w:spacing w:line="384.0000057220459" w:lineRule="auto"/>
              <w:ind w:left="300" w:right="300" w:firstLine="0"/>
              <w:rPr/>
            </w:pPr>
            <w:r w:rsidDel="00000000" w:rsidR="00000000" w:rsidRPr="00000000">
              <w:rPr>
                <w:rtl w:val="0"/>
              </w:rPr>
            </w:r>
          </w:p>
          <w:p w:rsidR="00000000" w:rsidDel="00000000" w:rsidP="00000000" w:rsidRDefault="00000000" w:rsidRPr="00000000" w14:paraId="000001BE">
            <w:pPr>
              <w:widowControl w:val="0"/>
              <w:spacing w:line="384.0000057220459" w:lineRule="auto"/>
              <w:ind w:left="300" w:right="300" w:firstLine="0"/>
              <w:rPr/>
            </w:pPr>
            <w:r w:rsidDel="00000000" w:rsidR="00000000" w:rsidRPr="00000000">
              <w:rPr>
                <w:rtl w:val="0"/>
              </w:rPr>
            </w:r>
          </w:p>
          <w:p w:rsidR="00000000" w:rsidDel="00000000" w:rsidP="00000000" w:rsidRDefault="00000000" w:rsidRPr="00000000" w14:paraId="000001BF">
            <w:pPr>
              <w:widowControl w:val="0"/>
              <w:spacing w:line="384.0000057220459" w:lineRule="auto"/>
              <w:ind w:left="300" w:right="300" w:firstLine="0"/>
              <w:rPr/>
            </w:pPr>
            <w:r w:rsidDel="00000000" w:rsidR="00000000" w:rsidRPr="00000000">
              <w:rPr>
                <w:rtl w:val="0"/>
              </w:rPr>
            </w:r>
          </w:p>
          <w:p w:rsidR="00000000" w:rsidDel="00000000" w:rsidP="00000000" w:rsidRDefault="00000000" w:rsidRPr="00000000" w14:paraId="000001C0">
            <w:pPr>
              <w:widowControl w:val="0"/>
              <w:spacing w:line="384.0000057220459" w:lineRule="auto"/>
              <w:ind w:left="300" w:right="300" w:firstLine="0"/>
              <w:rPr/>
            </w:pPr>
            <w:r w:rsidDel="00000000" w:rsidR="00000000" w:rsidRPr="00000000">
              <w:rPr>
                <w:rtl w:val="0"/>
              </w:rPr>
            </w:r>
          </w:p>
          <w:p w:rsidR="00000000" w:rsidDel="00000000" w:rsidP="00000000" w:rsidRDefault="00000000" w:rsidRPr="00000000" w14:paraId="000001C1">
            <w:pPr>
              <w:widowControl w:val="0"/>
              <w:spacing w:line="384.0000057220459" w:lineRule="auto"/>
              <w:ind w:left="300" w:right="300" w:firstLine="0"/>
              <w:rPr/>
            </w:pPr>
            <w:r w:rsidDel="00000000" w:rsidR="00000000" w:rsidRPr="00000000">
              <w:rPr>
                <w:rtl w:val="0"/>
              </w:rPr>
            </w:r>
          </w:p>
          <w:p w:rsidR="00000000" w:rsidDel="00000000" w:rsidP="00000000" w:rsidRDefault="00000000" w:rsidRPr="00000000" w14:paraId="000001C2">
            <w:pPr>
              <w:widowControl w:val="0"/>
              <w:spacing w:line="384.0000057220459" w:lineRule="auto"/>
              <w:ind w:left="300" w:right="300" w:firstLine="0"/>
              <w:rPr/>
            </w:pPr>
            <w:r w:rsidDel="00000000" w:rsidR="00000000" w:rsidRPr="00000000">
              <w:rPr>
                <w:rtl w:val="0"/>
              </w:rPr>
            </w:r>
          </w:p>
          <w:p w:rsidR="00000000" w:rsidDel="00000000" w:rsidP="00000000" w:rsidRDefault="00000000" w:rsidRPr="00000000" w14:paraId="000001C3">
            <w:pPr>
              <w:widowControl w:val="0"/>
              <w:spacing w:line="384.0000057220459" w:lineRule="auto"/>
              <w:ind w:left="300" w:right="300" w:firstLine="0"/>
              <w:rPr/>
            </w:pPr>
            <w:r w:rsidDel="00000000" w:rsidR="00000000" w:rsidRPr="00000000">
              <w:rPr>
                <w:rtl w:val="0"/>
              </w:rPr>
            </w:r>
          </w:p>
          <w:p w:rsidR="00000000" w:rsidDel="00000000" w:rsidP="00000000" w:rsidRDefault="00000000" w:rsidRPr="00000000" w14:paraId="000001C4">
            <w:pPr>
              <w:widowControl w:val="0"/>
              <w:spacing w:line="384.0000057220459" w:lineRule="auto"/>
              <w:ind w:left="300" w:right="300" w:firstLine="0"/>
              <w:rPr/>
            </w:pPr>
            <w:r w:rsidDel="00000000" w:rsidR="00000000" w:rsidRPr="00000000">
              <w:rPr>
                <w:rtl w:val="0"/>
              </w:rPr>
            </w:r>
          </w:p>
          <w:p w:rsidR="00000000" w:rsidDel="00000000" w:rsidP="00000000" w:rsidRDefault="00000000" w:rsidRPr="00000000" w14:paraId="000001C5">
            <w:pPr>
              <w:widowControl w:val="0"/>
              <w:spacing w:line="384.0000057220459" w:lineRule="auto"/>
              <w:ind w:left="300" w:right="300" w:firstLine="0"/>
              <w:rPr/>
            </w:pPr>
            <w:r w:rsidDel="00000000" w:rsidR="00000000" w:rsidRPr="00000000">
              <w:rPr>
                <w:rtl w:val="0"/>
              </w:rPr>
            </w:r>
          </w:p>
          <w:p w:rsidR="00000000" w:rsidDel="00000000" w:rsidP="00000000" w:rsidRDefault="00000000" w:rsidRPr="00000000" w14:paraId="000001C6">
            <w:pPr>
              <w:widowControl w:val="0"/>
              <w:spacing w:line="384.0000057220459" w:lineRule="auto"/>
              <w:ind w:left="300" w:right="300" w:firstLine="0"/>
              <w:rPr/>
            </w:pPr>
            <w:r w:rsidDel="00000000" w:rsidR="00000000" w:rsidRPr="00000000">
              <w:rPr>
                <w:rtl w:val="0"/>
              </w:rPr>
            </w:r>
          </w:p>
          <w:p w:rsidR="00000000" w:rsidDel="00000000" w:rsidP="00000000" w:rsidRDefault="00000000" w:rsidRPr="00000000" w14:paraId="000001C7">
            <w:pPr>
              <w:widowControl w:val="0"/>
              <w:spacing w:line="384.0000057220459" w:lineRule="auto"/>
              <w:ind w:left="300" w:right="300" w:firstLine="0"/>
              <w:rPr/>
            </w:pPr>
            <w:r w:rsidDel="00000000" w:rsidR="00000000" w:rsidRPr="00000000">
              <w:rPr>
                <w:rtl w:val="0"/>
              </w:rPr>
            </w:r>
          </w:p>
          <w:p w:rsidR="00000000" w:rsidDel="00000000" w:rsidP="00000000" w:rsidRDefault="00000000" w:rsidRPr="00000000" w14:paraId="000001C8">
            <w:pPr>
              <w:widowControl w:val="0"/>
              <w:spacing w:line="384.0000057220459" w:lineRule="auto"/>
              <w:ind w:left="300" w:right="300" w:firstLine="0"/>
              <w:rPr/>
            </w:pPr>
            <w:r w:rsidDel="00000000" w:rsidR="00000000" w:rsidRPr="00000000">
              <w:rPr>
                <w:rtl w:val="0"/>
              </w:rPr>
            </w:r>
          </w:p>
          <w:p w:rsidR="00000000" w:rsidDel="00000000" w:rsidP="00000000" w:rsidRDefault="00000000" w:rsidRPr="00000000" w14:paraId="000001C9">
            <w:pPr>
              <w:widowControl w:val="0"/>
              <w:spacing w:line="384.0000057220459" w:lineRule="auto"/>
              <w:ind w:left="300" w:right="300" w:firstLine="0"/>
              <w:rPr/>
            </w:pPr>
            <w:r w:rsidDel="00000000" w:rsidR="00000000" w:rsidRPr="00000000">
              <w:rPr>
                <w:rtl w:val="0"/>
              </w:rPr>
            </w:r>
          </w:p>
          <w:p w:rsidR="00000000" w:rsidDel="00000000" w:rsidP="00000000" w:rsidRDefault="00000000" w:rsidRPr="00000000" w14:paraId="000001CA">
            <w:pPr>
              <w:widowControl w:val="0"/>
              <w:spacing w:line="384.0000057220459" w:lineRule="auto"/>
              <w:ind w:left="300" w:right="300" w:firstLine="0"/>
              <w:rPr/>
            </w:pPr>
            <w:r w:rsidDel="00000000" w:rsidR="00000000" w:rsidRPr="00000000">
              <w:rPr>
                <w:rtl w:val="0"/>
              </w:rPr>
            </w:r>
          </w:p>
          <w:p w:rsidR="00000000" w:rsidDel="00000000" w:rsidP="00000000" w:rsidRDefault="00000000" w:rsidRPr="00000000" w14:paraId="000001CB">
            <w:pPr>
              <w:widowControl w:val="0"/>
              <w:spacing w:line="384.0000057220459" w:lineRule="auto"/>
              <w:ind w:left="300" w:right="300" w:firstLine="0"/>
              <w:jc w:val="center"/>
              <w:rPr>
                <w:b w:val="1"/>
                <w:color w:val="2c3e50"/>
                <w:sz w:val="32"/>
                <w:szCs w:val="32"/>
                <w:highlight w:val="white"/>
              </w:rPr>
            </w:pPr>
            <w:r w:rsidDel="00000000" w:rsidR="00000000" w:rsidRPr="00000000">
              <w:rPr>
                <w:b w:val="1"/>
                <w:color w:val="2c3e50"/>
                <w:sz w:val="32"/>
                <w:szCs w:val="32"/>
                <w:highlight w:val="white"/>
                <w:rtl w:val="0"/>
              </w:rPr>
              <w:t xml:space="preserve">Autoevaluación del Proyecto: Textos de divulgación</w:t>
            </w:r>
          </w:p>
          <w:p w:rsidR="00000000" w:rsidDel="00000000" w:rsidP="00000000" w:rsidRDefault="00000000" w:rsidRPr="00000000" w14:paraId="000001CC">
            <w:pPr>
              <w:widowControl w:val="0"/>
              <w:spacing w:after="375" w:line="384.0000057220459" w:lineRule="auto"/>
              <w:ind w:left="300" w:right="300" w:firstLine="0"/>
              <w:rPr>
                <w:b w:val="1"/>
                <w:color w:val="2c3e50"/>
                <w:sz w:val="32"/>
                <w:szCs w:val="32"/>
                <w:highlight w:val="white"/>
              </w:rPr>
            </w:pPr>
            <w:r w:rsidDel="00000000" w:rsidR="00000000" w:rsidRPr="00000000">
              <w:rPr>
                <w:rtl w:val="0"/>
              </w:rPr>
            </w:r>
          </w:p>
          <w:p w:rsidR="00000000" w:rsidDel="00000000" w:rsidP="00000000" w:rsidRDefault="00000000" w:rsidRPr="00000000" w14:paraId="000001CD">
            <w:pPr>
              <w:widowControl w:val="0"/>
              <w:spacing w:line="384.0000057220459" w:lineRule="auto"/>
              <w:ind w:left="300" w:right="300" w:firstLine="0"/>
              <w:rPr>
                <w:b w:val="1"/>
                <w:highlight w:val="white"/>
              </w:rPr>
            </w:pPr>
            <w:r w:rsidDel="00000000" w:rsidR="00000000" w:rsidRPr="00000000">
              <w:rPr>
                <w:b w:val="1"/>
                <w:highlight w:val="white"/>
                <w:rtl w:val="0"/>
              </w:rPr>
              <w:t xml:space="preserve">Nombre:</w:t>
            </w:r>
          </w:p>
          <w:p w:rsidR="00000000" w:rsidDel="00000000" w:rsidP="00000000" w:rsidRDefault="00000000" w:rsidRPr="00000000" w14:paraId="000001CE">
            <w:pPr>
              <w:widowControl w:val="0"/>
              <w:spacing w:line="384.0000057220459" w:lineRule="auto"/>
              <w:ind w:left="300" w:right="300" w:firstLine="0"/>
              <w:rPr>
                <w:b w:val="1"/>
                <w:highlight w:val="white"/>
              </w:rPr>
            </w:pPr>
            <w:r w:rsidDel="00000000" w:rsidR="00000000" w:rsidRPr="00000000">
              <w:rPr>
                <w:b w:val="1"/>
                <w:highlight w:val="white"/>
                <w:rtl w:val="0"/>
              </w:rPr>
              <w:t xml:space="preserve">Fecha:</w:t>
            </w:r>
          </w:p>
          <w:p w:rsidR="00000000" w:rsidDel="00000000" w:rsidP="00000000" w:rsidRDefault="00000000" w:rsidRPr="00000000" w14:paraId="000001CF">
            <w:pPr>
              <w:widowControl w:val="0"/>
              <w:spacing w:after="675" w:before="225" w:line="384.0000057220459" w:lineRule="auto"/>
              <w:ind w:left="600" w:right="600" w:firstLine="0"/>
              <w:rPr>
                <w:b w:val="1"/>
                <w:highlight w:val="white"/>
              </w:rPr>
            </w:pPr>
            <w:r w:rsidDel="00000000" w:rsidR="00000000" w:rsidRPr="00000000">
              <w:rPr>
                <w:rtl w:val="0"/>
              </w:rPr>
            </w:r>
          </w:p>
          <w:p w:rsidR="00000000" w:rsidDel="00000000" w:rsidP="00000000" w:rsidRDefault="00000000" w:rsidRPr="00000000" w14:paraId="000001D0">
            <w:pPr>
              <w:widowControl w:val="0"/>
              <w:spacing w:line="384.0000057220459" w:lineRule="auto"/>
              <w:ind w:left="600" w:right="600" w:firstLine="0"/>
              <w:rPr>
                <w:shd w:fill="eaf5ff" w:val="clear"/>
              </w:rPr>
            </w:pPr>
            <w:r w:rsidDel="00000000" w:rsidR="00000000" w:rsidRPr="00000000">
              <w:rPr>
                <w:b w:val="1"/>
                <w:shd w:fill="eaf5ff" w:val="clear"/>
                <w:rtl w:val="0"/>
              </w:rPr>
              <w:t xml:space="preserve">Instrucciones:</w:t>
            </w:r>
            <w:r w:rsidDel="00000000" w:rsidR="00000000" w:rsidRPr="00000000">
              <w:rPr>
                <w:shd w:fill="eaf5ff" w:val="clear"/>
                <w:rtl w:val="0"/>
              </w:rPr>
              <w:t xml:space="preserve"> Lee cada criterio y reflexiona sobre tu trabajo. Marca la opción que mejor describa tu desempeño. Tu honestidad te ayudará a crecer.</w:t>
            </w:r>
          </w:p>
          <w:p w:rsidR="00000000" w:rsidDel="00000000" w:rsidP="00000000" w:rsidRDefault="00000000" w:rsidRPr="00000000" w14:paraId="000001D1">
            <w:pPr>
              <w:pStyle w:val="Heading2"/>
              <w:keepNext w:val="0"/>
              <w:keepLines w:val="0"/>
              <w:widowControl w:val="0"/>
              <w:spacing w:after="420" w:before="0" w:line="384.0000057220459" w:lineRule="auto"/>
              <w:ind w:left="300" w:right="300" w:firstLine="0"/>
              <w:rPr>
                <w:b w:val="1"/>
                <w:color w:val="2c3e50"/>
                <w:sz w:val="36"/>
                <w:szCs w:val="36"/>
                <w:highlight w:val="white"/>
              </w:rPr>
            </w:pPr>
            <w:r w:rsidDel="00000000" w:rsidR="00000000" w:rsidRPr="00000000">
              <w:rPr>
                <w:b w:val="1"/>
                <w:color w:val="2c3e50"/>
                <w:sz w:val="36"/>
                <w:szCs w:val="36"/>
                <w:highlight w:val="white"/>
                <w:rtl w:val="0"/>
              </w:rPr>
              <w:t xml:space="preserve">Mi desempeño en el proyecto</w:t>
            </w:r>
          </w:p>
          <w:p w:rsidR="00000000" w:rsidDel="00000000" w:rsidP="00000000" w:rsidRDefault="00000000" w:rsidRPr="00000000" w14:paraId="000001D2">
            <w:pPr>
              <w:widowControl w:val="0"/>
              <w:rPr>
                <w:b w:val="1"/>
                <w:color w:val="2c3e50"/>
                <w:sz w:val="36"/>
                <w:szCs w:val="36"/>
                <w:highlight w:val="white"/>
              </w:rPr>
            </w:pPr>
            <w:r w:rsidDel="00000000" w:rsidR="00000000" w:rsidRPr="00000000">
              <w:pict>
                <v:rect style="width:0.0pt;height:1.5pt" o:hr="t" o:hrstd="t" o:hralign="center" fillcolor="#A0A0A0" stroked="f"/>
              </w:pict>
            </w:r>
            <w:r w:rsidDel="00000000" w:rsidR="00000000" w:rsidRPr="00000000">
              <w:rPr>
                <w:rtl w:val="0"/>
              </w:rPr>
            </w:r>
          </w:p>
          <w:tbl>
            <w:tblPr>
              <w:tblStyle w:val="Table3"/>
              <w:tblW w:w="13515.0" w:type="dxa"/>
              <w:jc w:val="left"/>
              <w:tblInd w:w="300.0" w:type="dxa"/>
              <w:tblBorders>
                <w:top w:color="dddddd" w:space="0" w:sz="6" w:val="single"/>
                <w:left w:color="dddddd" w:space="0" w:sz="6" w:val="single"/>
                <w:bottom w:color="dddddd" w:space="0" w:sz="6" w:val="single"/>
                <w:right w:color="dddddd" w:space="0" w:sz="6" w:val="single"/>
                <w:insideH w:color="dddddd" w:space="0" w:sz="6" w:val="single"/>
                <w:insideV w:color="dddddd" w:space="0" w:sz="6" w:val="single"/>
              </w:tblBorders>
              <w:tblLayout w:type="fixed"/>
              <w:tblLook w:val="0600"/>
            </w:tblPr>
            <w:tblGrid>
              <w:gridCol w:w="5490"/>
              <w:gridCol w:w="2940"/>
              <w:gridCol w:w="2550"/>
              <w:gridCol w:w="2535"/>
              <w:tblGridChange w:id="0">
                <w:tblGrid>
                  <w:gridCol w:w="5490"/>
                  <w:gridCol w:w="2940"/>
                  <w:gridCol w:w="2550"/>
                  <w:gridCol w:w="2535"/>
                </w:tblGrid>
              </w:tblGridChange>
            </w:tblGrid>
            <w:tr>
              <w:trPr>
                <w:cantSplit w:val="0"/>
                <w:tblHeader w:val="1"/>
              </w:trPr>
              <w:tc>
                <w:tcPr>
                  <w:tcBorders>
                    <w:top w:color="dddddd" w:space="0" w:sz="6" w:val="single"/>
                    <w:left w:color="dddddd" w:space="0" w:sz="6" w:val="single"/>
                    <w:bottom w:color="dddddd" w:space="0" w:sz="6" w:val="single"/>
                    <w:right w:color="dddddd" w:space="0" w:sz="6" w:val="single"/>
                  </w:tcBorders>
                  <w:shd w:fill="ffffff" w:val="clear"/>
                  <w:tcMar>
                    <w:top w:w="180.0" w:type="dxa"/>
                    <w:left w:w="180.0" w:type="dxa"/>
                    <w:bottom w:w="180.0" w:type="dxa"/>
                    <w:right w:w="180.0" w:type="dxa"/>
                  </w:tcMar>
                  <w:vAlign w:val="top"/>
                </w:tcPr>
                <w:p w:rsidR="00000000" w:rsidDel="00000000" w:rsidP="00000000" w:rsidRDefault="00000000" w:rsidRPr="00000000" w14:paraId="000001D3">
                  <w:pPr>
                    <w:widowControl w:val="0"/>
                    <w:spacing w:after="180" w:before="180" w:line="384.0000057220459" w:lineRule="auto"/>
                    <w:rPr>
                      <w:b w:val="1"/>
                    </w:rPr>
                  </w:pPr>
                  <w:r w:rsidDel="00000000" w:rsidR="00000000" w:rsidRPr="00000000">
                    <w:rPr>
                      <w:b w:val="1"/>
                      <w:rtl w:val="0"/>
                    </w:rPr>
                    <w:t xml:space="preserve">Aspecto a evaluar</w:t>
                  </w:r>
                </w:p>
              </w:tc>
              <w:tc>
                <w:tcPr>
                  <w:tcBorders>
                    <w:top w:color="dddddd" w:space="0" w:sz="6" w:val="single"/>
                    <w:left w:color="dddddd" w:space="0" w:sz="6" w:val="single"/>
                    <w:bottom w:color="dddddd" w:space="0" w:sz="6" w:val="single"/>
                    <w:right w:color="dddddd" w:space="0" w:sz="6" w:val="single"/>
                  </w:tcBorders>
                  <w:shd w:fill="ffffff" w:val="clear"/>
                  <w:tcMar>
                    <w:top w:w="180.0" w:type="dxa"/>
                    <w:left w:w="180.0" w:type="dxa"/>
                    <w:bottom w:w="180.0" w:type="dxa"/>
                    <w:right w:w="180.0" w:type="dxa"/>
                  </w:tcMar>
                  <w:vAlign w:val="top"/>
                </w:tcPr>
                <w:p w:rsidR="00000000" w:rsidDel="00000000" w:rsidP="00000000" w:rsidRDefault="00000000" w:rsidRPr="00000000" w14:paraId="000001D4">
                  <w:pPr>
                    <w:widowControl w:val="0"/>
                    <w:spacing w:line="384.0000057220459" w:lineRule="auto"/>
                    <w:rPr>
                      <w:b w:val="1"/>
                    </w:rPr>
                  </w:pPr>
                  <w:r w:rsidDel="00000000" w:rsidR="00000000" w:rsidRPr="00000000">
                    <w:rPr>
                      <w:b w:val="1"/>
                      <w:rtl w:val="0"/>
                    </w:rPr>
                    <w:t xml:space="preserve">Logrado</w:t>
                  </w:r>
                </w:p>
                <w:p w:rsidR="00000000" w:rsidDel="00000000" w:rsidP="00000000" w:rsidRDefault="00000000" w:rsidRPr="00000000" w14:paraId="000001D5">
                  <w:pPr>
                    <w:widowControl w:val="0"/>
                    <w:spacing w:after="180" w:before="180" w:line="384.0000057220459" w:lineRule="auto"/>
                    <w:rPr/>
                  </w:pPr>
                  <w:r w:rsidDel="00000000" w:rsidR="00000000" w:rsidRPr="00000000">
                    <w:rPr>
                      <w:rtl w:val="0"/>
                    </w:rPr>
                    <w:t xml:space="preserve">(Lo hice muy bien y de forma constante)</w:t>
                  </w:r>
                </w:p>
              </w:tc>
              <w:tc>
                <w:tcPr>
                  <w:tcBorders>
                    <w:top w:color="dddddd" w:space="0" w:sz="6" w:val="single"/>
                    <w:left w:color="dddddd" w:space="0" w:sz="6" w:val="single"/>
                    <w:bottom w:color="dddddd" w:space="0" w:sz="6" w:val="single"/>
                    <w:right w:color="dddddd" w:space="0" w:sz="6" w:val="single"/>
                  </w:tcBorders>
                  <w:shd w:fill="ffffff" w:val="clear"/>
                  <w:tcMar>
                    <w:top w:w="180.0" w:type="dxa"/>
                    <w:left w:w="180.0" w:type="dxa"/>
                    <w:bottom w:w="180.0" w:type="dxa"/>
                    <w:right w:w="180.0" w:type="dxa"/>
                  </w:tcMar>
                  <w:vAlign w:val="top"/>
                </w:tcPr>
                <w:p w:rsidR="00000000" w:rsidDel="00000000" w:rsidP="00000000" w:rsidRDefault="00000000" w:rsidRPr="00000000" w14:paraId="000001D6">
                  <w:pPr>
                    <w:widowControl w:val="0"/>
                    <w:spacing w:line="384.0000057220459" w:lineRule="auto"/>
                    <w:rPr>
                      <w:b w:val="1"/>
                    </w:rPr>
                  </w:pPr>
                  <w:r w:rsidDel="00000000" w:rsidR="00000000" w:rsidRPr="00000000">
                    <w:rPr>
                      <w:b w:val="1"/>
                      <w:rtl w:val="0"/>
                    </w:rPr>
                    <w:t xml:space="preserve">En proceso</w:t>
                  </w:r>
                </w:p>
                <w:p w:rsidR="00000000" w:rsidDel="00000000" w:rsidP="00000000" w:rsidRDefault="00000000" w:rsidRPr="00000000" w14:paraId="000001D7">
                  <w:pPr>
                    <w:widowControl w:val="0"/>
                    <w:spacing w:after="180" w:before="180" w:line="384.0000057220459" w:lineRule="auto"/>
                    <w:rPr/>
                  </w:pPr>
                  <w:r w:rsidDel="00000000" w:rsidR="00000000" w:rsidRPr="00000000">
                    <w:rPr>
                      <w:rtl w:val="0"/>
                    </w:rPr>
                    <w:t xml:space="preserve">(Lo hice, pero puedo mejorar)</w:t>
                  </w:r>
                </w:p>
              </w:tc>
              <w:tc>
                <w:tcPr>
                  <w:tcBorders>
                    <w:top w:color="dddddd" w:space="0" w:sz="6" w:val="single"/>
                    <w:left w:color="dddddd" w:space="0" w:sz="6" w:val="single"/>
                    <w:bottom w:color="dddddd" w:space="0" w:sz="6" w:val="single"/>
                    <w:right w:color="dddddd" w:space="0" w:sz="6" w:val="single"/>
                  </w:tcBorders>
                  <w:shd w:fill="ffffff" w:val="clear"/>
                  <w:tcMar>
                    <w:top w:w="180.0" w:type="dxa"/>
                    <w:left w:w="180.0" w:type="dxa"/>
                    <w:bottom w:w="180.0" w:type="dxa"/>
                    <w:right w:w="180.0" w:type="dxa"/>
                  </w:tcMar>
                  <w:vAlign w:val="top"/>
                </w:tcPr>
                <w:p w:rsidR="00000000" w:rsidDel="00000000" w:rsidP="00000000" w:rsidRDefault="00000000" w:rsidRPr="00000000" w14:paraId="000001D8">
                  <w:pPr>
                    <w:widowControl w:val="0"/>
                    <w:spacing w:line="384.0000057220459" w:lineRule="auto"/>
                    <w:rPr>
                      <w:b w:val="1"/>
                    </w:rPr>
                  </w:pPr>
                  <w:r w:rsidDel="00000000" w:rsidR="00000000" w:rsidRPr="00000000">
                    <w:rPr>
                      <w:b w:val="1"/>
                      <w:rtl w:val="0"/>
                    </w:rPr>
                    <w:t xml:space="preserve">Necesito mejorar</w:t>
                  </w:r>
                </w:p>
                <w:p w:rsidR="00000000" w:rsidDel="00000000" w:rsidP="00000000" w:rsidRDefault="00000000" w:rsidRPr="00000000" w14:paraId="000001D9">
                  <w:pPr>
                    <w:widowControl w:val="0"/>
                    <w:spacing w:after="180" w:before="180" w:line="384.0000057220459" w:lineRule="auto"/>
                    <w:rPr/>
                  </w:pPr>
                  <w:r w:rsidDel="00000000" w:rsidR="00000000" w:rsidRPr="00000000">
                    <w:rPr>
                      <w:rtl w:val="0"/>
                    </w:rPr>
                    <w:t xml:space="preserve">(Me costó trabajo o no lo hice)</w:t>
                  </w:r>
                </w:p>
                <w:p w:rsidR="00000000" w:rsidDel="00000000" w:rsidP="00000000" w:rsidRDefault="00000000" w:rsidRPr="00000000" w14:paraId="000001DA">
                  <w:pPr>
                    <w:widowControl w:val="0"/>
                    <w:spacing w:after="375" w:before="375" w:line="384.0000057220459" w:lineRule="auto"/>
                    <w:ind w:left="300" w:right="300" w:firstLine="0"/>
                    <w:rPr/>
                  </w:pPr>
                  <w:r w:rsidDel="00000000" w:rsidR="00000000" w:rsidRPr="00000000">
                    <w:rPr>
                      <w:rtl w:val="0"/>
                    </w:rPr>
                    <w:t xml:space="preserve"> </w:t>
                  </w:r>
                </w:p>
              </w:tc>
            </w:tr>
            <w:tr>
              <w:trPr>
                <w:cantSplit w:val="0"/>
                <w:tblHeader w:val="0"/>
              </w:trPr>
              <w:tc>
                <w:tcPr>
                  <w:tcBorders>
                    <w:top w:color="dddddd" w:space="0" w:sz="6" w:val="single"/>
                    <w:left w:color="dddddd" w:space="0" w:sz="6" w:val="single"/>
                    <w:bottom w:color="dddddd" w:space="0" w:sz="6" w:val="single"/>
                    <w:right w:color="dddddd" w:space="0" w:sz="6" w:val="single"/>
                  </w:tcBorders>
                  <w:shd w:fill="ffffff" w:val="clear"/>
                  <w:tcMar>
                    <w:top w:w="180.0" w:type="dxa"/>
                    <w:left w:w="180.0" w:type="dxa"/>
                    <w:bottom w:w="180.0" w:type="dxa"/>
                    <w:right w:w="180.0" w:type="dxa"/>
                  </w:tcMar>
                  <w:vAlign w:val="top"/>
                </w:tcPr>
                <w:p w:rsidR="00000000" w:rsidDel="00000000" w:rsidP="00000000" w:rsidRDefault="00000000" w:rsidRPr="00000000" w14:paraId="000001DB">
                  <w:pPr>
                    <w:widowControl w:val="0"/>
                    <w:spacing w:line="384.0000057220459" w:lineRule="auto"/>
                    <w:rPr>
                      <w:b w:val="1"/>
                      <w:sz w:val="32"/>
                      <w:szCs w:val="32"/>
                    </w:rPr>
                  </w:pPr>
                  <w:r w:rsidDel="00000000" w:rsidR="00000000" w:rsidRPr="00000000">
                    <w:rPr>
                      <w:b w:val="1"/>
                      <w:sz w:val="32"/>
                      <w:szCs w:val="32"/>
                      <w:rtl w:val="0"/>
                    </w:rPr>
                    <w:t xml:space="preserve">1. Planificación y organización</w:t>
                  </w:r>
                </w:p>
                <w:p w:rsidR="00000000" w:rsidDel="00000000" w:rsidP="00000000" w:rsidRDefault="00000000" w:rsidRPr="00000000" w14:paraId="000001DC">
                  <w:pPr>
                    <w:widowControl w:val="0"/>
                    <w:spacing w:line="384.0000057220459" w:lineRule="auto"/>
                    <w:rPr/>
                  </w:pPr>
                  <w:r w:rsidDel="00000000" w:rsidR="00000000" w:rsidRPr="00000000">
                    <w:rPr>
                      <w:rtl w:val="0"/>
                    </w:rPr>
                    <w:t xml:space="preserve">Participé activamente en la elección del tema y ayudé a organizar los pasos a seguir.</w:t>
                  </w:r>
                </w:p>
              </w:tc>
              <w:tc>
                <w:tcPr>
                  <w:tcBorders>
                    <w:top w:color="dddddd" w:space="0" w:sz="6" w:val="single"/>
                    <w:left w:color="dddddd" w:space="0" w:sz="6" w:val="single"/>
                    <w:bottom w:color="dddddd" w:space="0" w:sz="6" w:val="single"/>
                    <w:right w:color="dddddd" w:space="0" w:sz="6" w:val="single"/>
                  </w:tcBorders>
                  <w:shd w:fill="ffffff" w:val="clear"/>
                  <w:tcMar>
                    <w:top w:w="180.0" w:type="dxa"/>
                    <w:left w:w="180.0" w:type="dxa"/>
                    <w:bottom w:w="180.0" w:type="dxa"/>
                    <w:right w:w="180.0" w:type="dxa"/>
                  </w:tcMar>
                  <w:vAlign w:val="center"/>
                </w:tcPr>
                <w:p w:rsidR="00000000" w:rsidDel="00000000" w:rsidP="00000000" w:rsidRDefault="00000000" w:rsidRPr="00000000" w14:paraId="000001DD">
                  <w:pPr>
                    <w:widowControl w:val="0"/>
                    <w:rPr/>
                  </w:pP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shd w:fill="ffffff" w:val="clear"/>
                  <w:tcMar>
                    <w:top w:w="180.0" w:type="dxa"/>
                    <w:left w:w="180.0" w:type="dxa"/>
                    <w:bottom w:w="180.0" w:type="dxa"/>
                    <w:right w:w="180.0" w:type="dxa"/>
                  </w:tcMar>
                  <w:vAlign w:val="center"/>
                </w:tcPr>
                <w:p w:rsidR="00000000" w:rsidDel="00000000" w:rsidP="00000000" w:rsidRDefault="00000000" w:rsidRPr="00000000" w14:paraId="000001DE">
                  <w:pPr>
                    <w:widowControl w:val="0"/>
                    <w:rPr/>
                  </w:pP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shd w:fill="ffffff" w:val="clear"/>
                  <w:tcMar>
                    <w:top w:w="180.0" w:type="dxa"/>
                    <w:left w:w="180.0" w:type="dxa"/>
                    <w:bottom w:w="180.0" w:type="dxa"/>
                    <w:right w:w="180.0" w:type="dxa"/>
                  </w:tcMar>
                  <w:vAlign w:val="center"/>
                </w:tcPr>
                <w:p w:rsidR="00000000" w:rsidDel="00000000" w:rsidP="00000000" w:rsidRDefault="00000000" w:rsidRPr="00000000" w14:paraId="000001DF">
                  <w:pPr>
                    <w:widowControl w:val="0"/>
                    <w:rPr/>
                  </w:pPr>
                  <w:r w:rsidDel="00000000" w:rsidR="00000000" w:rsidRPr="00000000">
                    <w:rPr>
                      <w:rtl w:val="0"/>
                    </w:rPr>
                  </w:r>
                </w:p>
              </w:tc>
            </w:tr>
            <w:tr>
              <w:trPr>
                <w:cantSplit w:val="0"/>
                <w:tblHeader w:val="0"/>
              </w:trPr>
              <w:tc>
                <w:tcPr>
                  <w:tcBorders>
                    <w:top w:color="dddddd" w:space="0" w:sz="6" w:val="single"/>
                    <w:left w:color="dddddd" w:space="0" w:sz="6" w:val="single"/>
                    <w:bottom w:color="dddddd" w:space="0" w:sz="6" w:val="single"/>
                    <w:right w:color="dddddd" w:space="0" w:sz="6" w:val="single"/>
                  </w:tcBorders>
                  <w:shd w:fill="ffffff" w:val="clear"/>
                  <w:tcMar>
                    <w:top w:w="180.0" w:type="dxa"/>
                    <w:left w:w="180.0" w:type="dxa"/>
                    <w:bottom w:w="180.0" w:type="dxa"/>
                    <w:right w:w="180.0" w:type="dxa"/>
                  </w:tcMar>
                  <w:vAlign w:val="top"/>
                </w:tcPr>
                <w:p w:rsidR="00000000" w:rsidDel="00000000" w:rsidP="00000000" w:rsidRDefault="00000000" w:rsidRPr="00000000" w14:paraId="000001E0">
                  <w:pPr>
                    <w:widowControl w:val="0"/>
                    <w:spacing w:line="384.0000057220459" w:lineRule="auto"/>
                    <w:rPr>
                      <w:b w:val="1"/>
                      <w:sz w:val="32"/>
                      <w:szCs w:val="32"/>
                    </w:rPr>
                  </w:pPr>
                  <w:r w:rsidDel="00000000" w:rsidR="00000000" w:rsidRPr="00000000">
                    <w:rPr>
                      <w:b w:val="1"/>
                      <w:sz w:val="32"/>
                      <w:szCs w:val="32"/>
                      <w:rtl w:val="0"/>
                    </w:rPr>
                    <w:t xml:space="preserve">2. Investigación y selección de información</w:t>
                  </w:r>
                </w:p>
                <w:p w:rsidR="00000000" w:rsidDel="00000000" w:rsidP="00000000" w:rsidRDefault="00000000" w:rsidRPr="00000000" w14:paraId="000001E1">
                  <w:pPr>
                    <w:widowControl w:val="0"/>
                    <w:spacing w:line="384.0000057220459" w:lineRule="auto"/>
                    <w:rPr/>
                  </w:pPr>
                  <w:r w:rsidDel="00000000" w:rsidR="00000000" w:rsidRPr="00000000">
                    <w:rPr>
                      <w:rtl w:val="0"/>
                    </w:rPr>
                    <w:t xml:space="preserve">Busqué en fuentes confiables (libros, internet, etc.) y seleccioné la información más importante para mi tema.</w:t>
                  </w:r>
                </w:p>
              </w:tc>
              <w:tc>
                <w:tcPr>
                  <w:tcBorders>
                    <w:top w:color="dddddd" w:space="0" w:sz="6" w:val="single"/>
                    <w:left w:color="dddddd" w:space="0" w:sz="6" w:val="single"/>
                    <w:bottom w:color="dddddd" w:space="0" w:sz="6" w:val="single"/>
                    <w:right w:color="dddddd" w:space="0" w:sz="6" w:val="single"/>
                  </w:tcBorders>
                  <w:shd w:fill="ffffff" w:val="clear"/>
                  <w:tcMar>
                    <w:top w:w="180.0" w:type="dxa"/>
                    <w:left w:w="180.0" w:type="dxa"/>
                    <w:bottom w:w="180.0" w:type="dxa"/>
                    <w:right w:w="180.0" w:type="dxa"/>
                  </w:tcMar>
                  <w:vAlign w:val="center"/>
                </w:tcPr>
                <w:p w:rsidR="00000000" w:rsidDel="00000000" w:rsidP="00000000" w:rsidRDefault="00000000" w:rsidRPr="00000000" w14:paraId="000001E2">
                  <w:pPr>
                    <w:widowControl w:val="0"/>
                    <w:rPr/>
                  </w:pP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shd w:fill="ffffff" w:val="clear"/>
                  <w:tcMar>
                    <w:top w:w="180.0" w:type="dxa"/>
                    <w:left w:w="180.0" w:type="dxa"/>
                    <w:bottom w:w="180.0" w:type="dxa"/>
                    <w:right w:w="180.0" w:type="dxa"/>
                  </w:tcMar>
                  <w:vAlign w:val="center"/>
                </w:tcPr>
                <w:p w:rsidR="00000000" w:rsidDel="00000000" w:rsidP="00000000" w:rsidRDefault="00000000" w:rsidRPr="00000000" w14:paraId="000001E3">
                  <w:pPr>
                    <w:widowControl w:val="0"/>
                    <w:rPr/>
                  </w:pP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shd w:fill="ffffff" w:val="clear"/>
                  <w:tcMar>
                    <w:top w:w="180.0" w:type="dxa"/>
                    <w:left w:w="180.0" w:type="dxa"/>
                    <w:bottom w:w="180.0" w:type="dxa"/>
                    <w:right w:w="180.0" w:type="dxa"/>
                  </w:tcMar>
                  <w:vAlign w:val="center"/>
                </w:tcPr>
                <w:p w:rsidR="00000000" w:rsidDel="00000000" w:rsidP="00000000" w:rsidRDefault="00000000" w:rsidRPr="00000000" w14:paraId="000001E4">
                  <w:pPr>
                    <w:widowControl w:val="0"/>
                    <w:rPr/>
                  </w:pPr>
                  <w:r w:rsidDel="00000000" w:rsidR="00000000" w:rsidRPr="00000000">
                    <w:rPr>
                      <w:rtl w:val="0"/>
                    </w:rPr>
                  </w:r>
                </w:p>
              </w:tc>
            </w:tr>
            <w:tr>
              <w:trPr>
                <w:cantSplit w:val="0"/>
                <w:tblHeader w:val="0"/>
              </w:trPr>
              <w:tc>
                <w:tcPr>
                  <w:tcBorders>
                    <w:top w:color="dddddd" w:space="0" w:sz="6" w:val="single"/>
                    <w:left w:color="dddddd" w:space="0" w:sz="6" w:val="single"/>
                    <w:bottom w:color="dddddd" w:space="0" w:sz="6" w:val="single"/>
                    <w:right w:color="dddddd" w:space="0" w:sz="6" w:val="single"/>
                  </w:tcBorders>
                  <w:shd w:fill="ffffff" w:val="clear"/>
                  <w:tcMar>
                    <w:top w:w="180.0" w:type="dxa"/>
                    <w:left w:w="180.0" w:type="dxa"/>
                    <w:bottom w:w="180.0" w:type="dxa"/>
                    <w:right w:w="180.0" w:type="dxa"/>
                  </w:tcMar>
                  <w:vAlign w:val="top"/>
                </w:tcPr>
                <w:p w:rsidR="00000000" w:rsidDel="00000000" w:rsidP="00000000" w:rsidRDefault="00000000" w:rsidRPr="00000000" w14:paraId="000001E5">
                  <w:pPr>
                    <w:widowControl w:val="0"/>
                    <w:spacing w:line="384.0000057220459" w:lineRule="auto"/>
                    <w:rPr>
                      <w:b w:val="1"/>
                      <w:sz w:val="32"/>
                      <w:szCs w:val="32"/>
                    </w:rPr>
                  </w:pPr>
                  <w:r w:rsidDel="00000000" w:rsidR="00000000" w:rsidRPr="00000000">
                    <w:rPr>
                      <w:b w:val="1"/>
                      <w:sz w:val="32"/>
                      <w:szCs w:val="32"/>
                      <w:rtl w:val="0"/>
                    </w:rPr>
                    <w:t xml:space="preserve">3. Redacción del texto</w:t>
                  </w:r>
                </w:p>
                <w:p w:rsidR="00000000" w:rsidDel="00000000" w:rsidP="00000000" w:rsidRDefault="00000000" w:rsidRPr="00000000" w14:paraId="000001E6">
                  <w:pPr>
                    <w:widowControl w:val="0"/>
                    <w:spacing w:line="384.0000057220459" w:lineRule="auto"/>
                    <w:rPr/>
                  </w:pPr>
                  <w:r w:rsidDel="00000000" w:rsidR="00000000" w:rsidRPr="00000000">
                    <w:rPr>
                      <w:rtl w:val="0"/>
                    </w:rPr>
                    <w:t xml:space="preserve">Escribí mis ideas de forma clara y ordenada (título, introducción, desarrollo, conclusión). Usé un lenguaje fácil de entender.</w:t>
                  </w:r>
                </w:p>
              </w:tc>
              <w:tc>
                <w:tcPr>
                  <w:tcBorders>
                    <w:top w:color="dddddd" w:space="0" w:sz="6" w:val="single"/>
                    <w:left w:color="dddddd" w:space="0" w:sz="6" w:val="single"/>
                    <w:bottom w:color="dddddd" w:space="0" w:sz="6" w:val="single"/>
                    <w:right w:color="dddddd" w:space="0" w:sz="6" w:val="single"/>
                  </w:tcBorders>
                  <w:shd w:fill="ffffff" w:val="clear"/>
                  <w:tcMar>
                    <w:top w:w="180.0" w:type="dxa"/>
                    <w:left w:w="180.0" w:type="dxa"/>
                    <w:bottom w:w="180.0" w:type="dxa"/>
                    <w:right w:w="180.0" w:type="dxa"/>
                  </w:tcMar>
                  <w:vAlign w:val="center"/>
                </w:tcPr>
                <w:p w:rsidR="00000000" w:rsidDel="00000000" w:rsidP="00000000" w:rsidRDefault="00000000" w:rsidRPr="00000000" w14:paraId="000001E7">
                  <w:pPr>
                    <w:widowControl w:val="0"/>
                    <w:rPr/>
                  </w:pP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shd w:fill="ffffff" w:val="clear"/>
                  <w:tcMar>
                    <w:top w:w="180.0" w:type="dxa"/>
                    <w:left w:w="180.0" w:type="dxa"/>
                    <w:bottom w:w="180.0" w:type="dxa"/>
                    <w:right w:w="180.0" w:type="dxa"/>
                  </w:tcMar>
                  <w:vAlign w:val="center"/>
                </w:tcPr>
                <w:p w:rsidR="00000000" w:rsidDel="00000000" w:rsidP="00000000" w:rsidRDefault="00000000" w:rsidRPr="00000000" w14:paraId="000001E8">
                  <w:pPr>
                    <w:widowControl w:val="0"/>
                    <w:rPr/>
                  </w:pP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shd w:fill="ffffff" w:val="clear"/>
                  <w:tcMar>
                    <w:top w:w="180.0" w:type="dxa"/>
                    <w:left w:w="180.0" w:type="dxa"/>
                    <w:bottom w:w="180.0" w:type="dxa"/>
                    <w:right w:w="180.0" w:type="dxa"/>
                  </w:tcMar>
                  <w:vAlign w:val="center"/>
                </w:tcPr>
                <w:p w:rsidR="00000000" w:rsidDel="00000000" w:rsidP="00000000" w:rsidRDefault="00000000" w:rsidRPr="00000000" w14:paraId="000001E9">
                  <w:pPr>
                    <w:widowControl w:val="0"/>
                    <w:rPr/>
                  </w:pPr>
                  <w:r w:rsidDel="00000000" w:rsidR="00000000" w:rsidRPr="00000000">
                    <w:rPr>
                      <w:rtl w:val="0"/>
                    </w:rPr>
                  </w:r>
                </w:p>
              </w:tc>
            </w:tr>
            <w:tr>
              <w:trPr>
                <w:cantSplit w:val="0"/>
                <w:tblHeader w:val="0"/>
              </w:trPr>
              <w:tc>
                <w:tcPr>
                  <w:tcBorders>
                    <w:top w:color="dddddd" w:space="0" w:sz="6" w:val="single"/>
                    <w:left w:color="dddddd" w:space="0" w:sz="6" w:val="single"/>
                    <w:bottom w:color="dddddd" w:space="0" w:sz="6" w:val="single"/>
                    <w:right w:color="dddddd" w:space="0" w:sz="6" w:val="single"/>
                  </w:tcBorders>
                  <w:shd w:fill="ffffff" w:val="clear"/>
                  <w:tcMar>
                    <w:top w:w="180.0" w:type="dxa"/>
                    <w:left w:w="180.0" w:type="dxa"/>
                    <w:bottom w:w="180.0" w:type="dxa"/>
                    <w:right w:w="180.0" w:type="dxa"/>
                  </w:tcMar>
                  <w:vAlign w:val="top"/>
                </w:tcPr>
                <w:p w:rsidR="00000000" w:rsidDel="00000000" w:rsidP="00000000" w:rsidRDefault="00000000" w:rsidRPr="00000000" w14:paraId="000001EA">
                  <w:pPr>
                    <w:widowControl w:val="0"/>
                    <w:spacing w:line="384.0000057220459" w:lineRule="auto"/>
                    <w:rPr>
                      <w:b w:val="1"/>
                      <w:sz w:val="32"/>
                      <w:szCs w:val="32"/>
                    </w:rPr>
                  </w:pPr>
                  <w:r w:rsidDel="00000000" w:rsidR="00000000" w:rsidRPr="00000000">
                    <w:rPr>
                      <w:b w:val="1"/>
                      <w:sz w:val="32"/>
                      <w:szCs w:val="32"/>
                      <w:rtl w:val="0"/>
                    </w:rPr>
                    <w:t xml:space="preserve">4. Uso de recursos gráficos</w:t>
                  </w:r>
                </w:p>
                <w:p w:rsidR="00000000" w:rsidDel="00000000" w:rsidP="00000000" w:rsidRDefault="00000000" w:rsidRPr="00000000" w14:paraId="000001EB">
                  <w:pPr>
                    <w:widowControl w:val="0"/>
                    <w:spacing w:line="384.0000057220459" w:lineRule="auto"/>
                    <w:rPr/>
                  </w:pPr>
                  <w:r w:rsidDel="00000000" w:rsidR="00000000" w:rsidRPr="00000000">
                    <w:rPr>
                      <w:rtl w:val="0"/>
                    </w:rPr>
                    <w:t xml:space="preserve">Incluí imágenes, dibujos o esquemas que ayudaron a explicar mejor la información de mi texto.</w:t>
                  </w:r>
                </w:p>
              </w:tc>
              <w:tc>
                <w:tcPr>
                  <w:tcBorders>
                    <w:top w:color="dddddd" w:space="0" w:sz="6" w:val="single"/>
                    <w:left w:color="dddddd" w:space="0" w:sz="6" w:val="single"/>
                    <w:bottom w:color="dddddd" w:space="0" w:sz="6" w:val="single"/>
                    <w:right w:color="dddddd" w:space="0" w:sz="6" w:val="single"/>
                  </w:tcBorders>
                  <w:shd w:fill="ffffff" w:val="clear"/>
                  <w:tcMar>
                    <w:top w:w="180.0" w:type="dxa"/>
                    <w:left w:w="180.0" w:type="dxa"/>
                    <w:bottom w:w="180.0" w:type="dxa"/>
                    <w:right w:w="180.0" w:type="dxa"/>
                  </w:tcMar>
                  <w:vAlign w:val="center"/>
                </w:tcPr>
                <w:p w:rsidR="00000000" w:rsidDel="00000000" w:rsidP="00000000" w:rsidRDefault="00000000" w:rsidRPr="00000000" w14:paraId="000001EC">
                  <w:pPr>
                    <w:widowControl w:val="0"/>
                    <w:rPr/>
                  </w:pP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shd w:fill="ffffff" w:val="clear"/>
                  <w:tcMar>
                    <w:top w:w="180.0" w:type="dxa"/>
                    <w:left w:w="180.0" w:type="dxa"/>
                    <w:bottom w:w="180.0" w:type="dxa"/>
                    <w:right w:w="180.0" w:type="dxa"/>
                  </w:tcMar>
                  <w:vAlign w:val="center"/>
                </w:tcPr>
                <w:p w:rsidR="00000000" w:rsidDel="00000000" w:rsidP="00000000" w:rsidRDefault="00000000" w:rsidRPr="00000000" w14:paraId="000001ED">
                  <w:pPr>
                    <w:widowControl w:val="0"/>
                    <w:rPr/>
                  </w:pP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shd w:fill="ffffff" w:val="clear"/>
                  <w:tcMar>
                    <w:top w:w="180.0" w:type="dxa"/>
                    <w:left w:w="180.0" w:type="dxa"/>
                    <w:bottom w:w="180.0" w:type="dxa"/>
                    <w:right w:w="180.0" w:type="dxa"/>
                  </w:tcMar>
                  <w:vAlign w:val="center"/>
                </w:tcPr>
                <w:p w:rsidR="00000000" w:rsidDel="00000000" w:rsidP="00000000" w:rsidRDefault="00000000" w:rsidRPr="00000000" w14:paraId="000001EE">
                  <w:pPr>
                    <w:widowControl w:val="0"/>
                    <w:rPr/>
                  </w:pPr>
                  <w:r w:rsidDel="00000000" w:rsidR="00000000" w:rsidRPr="00000000">
                    <w:rPr>
                      <w:rtl w:val="0"/>
                    </w:rPr>
                  </w:r>
                </w:p>
              </w:tc>
            </w:tr>
            <w:tr>
              <w:trPr>
                <w:cantSplit w:val="0"/>
                <w:tblHeader w:val="0"/>
              </w:trPr>
              <w:tc>
                <w:tcPr>
                  <w:tcBorders>
                    <w:top w:color="dddddd" w:space="0" w:sz="6" w:val="single"/>
                    <w:left w:color="dddddd" w:space="0" w:sz="6" w:val="single"/>
                    <w:bottom w:color="dddddd" w:space="0" w:sz="6" w:val="single"/>
                    <w:right w:color="dddddd" w:space="0" w:sz="6" w:val="single"/>
                  </w:tcBorders>
                  <w:shd w:fill="ffffff" w:val="clear"/>
                  <w:tcMar>
                    <w:top w:w="180.0" w:type="dxa"/>
                    <w:left w:w="180.0" w:type="dxa"/>
                    <w:bottom w:w="180.0" w:type="dxa"/>
                    <w:right w:w="180.0" w:type="dxa"/>
                  </w:tcMar>
                  <w:vAlign w:val="top"/>
                </w:tcPr>
                <w:p w:rsidR="00000000" w:rsidDel="00000000" w:rsidP="00000000" w:rsidRDefault="00000000" w:rsidRPr="00000000" w14:paraId="000001EF">
                  <w:pPr>
                    <w:widowControl w:val="0"/>
                    <w:spacing w:line="384.0000057220459" w:lineRule="auto"/>
                    <w:rPr>
                      <w:b w:val="1"/>
                      <w:sz w:val="32"/>
                      <w:szCs w:val="32"/>
                    </w:rPr>
                  </w:pPr>
                  <w:r w:rsidDel="00000000" w:rsidR="00000000" w:rsidRPr="00000000">
                    <w:rPr>
                      <w:b w:val="1"/>
                      <w:sz w:val="32"/>
                      <w:szCs w:val="32"/>
                      <w:rtl w:val="0"/>
                    </w:rPr>
                    <w:t xml:space="preserve">5. Revisión y presentación final</w:t>
                  </w:r>
                </w:p>
                <w:p w:rsidR="00000000" w:rsidDel="00000000" w:rsidP="00000000" w:rsidRDefault="00000000" w:rsidRPr="00000000" w14:paraId="000001F0">
                  <w:pPr>
                    <w:widowControl w:val="0"/>
                    <w:spacing w:line="384.0000057220459" w:lineRule="auto"/>
                    <w:rPr/>
                  </w:pPr>
                  <w:r w:rsidDel="00000000" w:rsidR="00000000" w:rsidRPr="00000000">
                    <w:rPr>
                      <w:rtl w:val="0"/>
                    </w:rPr>
                    <w:t xml:space="preserve">Revisé la ortografía y puntuación de mi texto. Me esforcé por entregar un trabajo limpio y ordenado.</w:t>
                  </w:r>
                </w:p>
              </w:tc>
              <w:tc>
                <w:tcPr>
                  <w:tcBorders>
                    <w:top w:color="dddddd" w:space="0" w:sz="6" w:val="single"/>
                    <w:left w:color="dddddd" w:space="0" w:sz="6" w:val="single"/>
                    <w:bottom w:color="dddddd" w:space="0" w:sz="6" w:val="single"/>
                    <w:right w:color="dddddd" w:space="0" w:sz="6" w:val="single"/>
                  </w:tcBorders>
                  <w:shd w:fill="ffffff" w:val="clear"/>
                  <w:tcMar>
                    <w:top w:w="180.0" w:type="dxa"/>
                    <w:left w:w="180.0" w:type="dxa"/>
                    <w:bottom w:w="180.0" w:type="dxa"/>
                    <w:right w:w="180.0" w:type="dxa"/>
                  </w:tcMar>
                  <w:vAlign w:val="center"/>
                </w:tcPr>
                <w:p w:rsidR="00000000" w:rsidDel="00000000" w:rsidP="00000000" w:rsidRDefault="00000000" w:rsidRPr="00000000" w14:paraId="000001F1">
                  <w:pPr>
                    <w:widowControl w:val="0"/>
                    <w:rPr/>
                  </w:pP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shd w:fill="ffffff" w:val="clear"/>
                  <w:tcMar>
                    <w:top w:w="180.0" w:type="dxa"/>
                    <w:left w:w="180.0" w:type="dxa"/>
                    <w:bottom w:w="180.0" w:type="dxa"/>
                    <w:right w:w="180.0" w:type="dxa"/>
                  </w:tcMar>
                  <w:vAlign w:val="center"/>
                </w:tcPr>
                <w:p w:rsidR="00000000" w:rsidDel="00000000" w:rsidP="00000000" w:rsidRDefault="00000000" w:rsidRPr="00000000" w14:paraId="000001F2">
                  <w:pPr>
                    <w:widowControl w:val="0"/>
                    <w:rPr/>
                  </w:pP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shd w:fill="ffffff" w:val="clear"/>
                  <w:tcMar>
                    <w:top w:w="180.0" w:type="dxa"/>
                    <w:left w:w="180.0" w:type="dxa"/>
                    <w:bottom w:w="180.0" w:type="dxa"/>
                    <w:right w:w="180.0" w:type="dxa"/>
                  </w:tcMar>
                  <w:vAlign w:val="center"/>
                </w:tcPr>
                <w:p w:rsidR="00000000" w:rsidDel="00000000" w:rsidP="00000000" w:rsidRDefault="00000000" w:rsidRPr="00000000" w14:paraId="000001F3">
                  <w:pPr>
                    <w:widowControl w:val="0"/>
                    <w:rPr/>
                  </w:pPr>
                  <w:r w:rsidDel="00000000" w:rsidR="00000000" w:rsidRPr="00000000">
                    <w:rPr>
                      <w:rtl w:val="0"/>
                    </w:rPr>
                  </w:r>
                </w:p>
              </w:tc>
            </w:tr>
            <w:tr>
              <w:trPr>
                <w:cantSplit w:val="0"/>
                <w:tblHeader w:val="0"/>
              </w:trPr>
              <w:tc>
                <w:tcPr>
                  <w:tcBorders>
                    <w:top w:color="dddddd" w:space="0" w:sz="6" w:val="single"/>
                    <w:left w:color="dddddd" w:space="0" w:sz="6" w:val="single"/>
                    <w:bottom w:color="dddddd" w:space="0" w:sz="6" w:val="single"/>
                    <w:right w:color="dddddd" w:space="0" w:sz="6" w:val="single"/>
                  </w:tcBorders>
                  <w:shd w:fill="ffffff" w:val="clear"/>
                  <w:tcMar>
                    <w:top w:w="180.0" w:type="dxa"/>
                    <w:left w:w="180.0" w:type="dxa"/>
                    <w:bottom w:w="180.0" w:type="dxa"/>
                    <w:right w:w="180.0" w:type="dxa"/>
                  </w:tcMar>
                  <w:vAlign w:val="top"/>
                </w:tcPr>
                <w:p w:rsidR="00000000" w:rsidDel="00000000" w:rsidP="00000000" w:rsidRDefault="00000000" w:rsidRPr="00000000" w14:paraId="000001F4">
                  <w:pPr>
                    <w:widowControl w:val="0"/>
                    <w:spacing w:line="384.0000057220459" w:lineRule="auto"/>
                    <w:rPr>
                      <w:b w:val="1"/>
                      <w:sz w:val="32"/>
                      <w:szCs w:val="32"/>
                    </w:rPr>
                  </w:pPr>
                  <w:r w:rsidDel="00000000" w:rsidR="00000000" w:rsidRPr="00000000">
                    <w:rPr>
                      <w:b w:val="1"/>
                      <w:sz w:val="32"/>
                      <w:szCs w:val="32"/>
                      <w:rtl w:val="0"/>
                    </w:rPr>
                    <w:t xml:space="preserve">6. Responsabilidad y cumplimiento</w:t>
                  </w:r>
                </w:p>
                <w:p w:rsidR="00000000" w:rsidDel="00000000" w:rsidP="00000000" w:rsidRDefault="00000000" w:rsidRPr="00000000" w14:paraId="000001F5">
                  <w:pPr>
                    <w:widowControl w:val="0"/>
                    <w:spacing w:line="384.0000057220459" w:lineRule="auto"/>
                    <w:rPr/>
                  </w:pPr>
                  <w:r w:rsidDel="00000000" w:rsidR="00000000" w:rsidRPr="00000000">
                    <w:rPr>
                      <w:rtl w:val="0"/>
                    </w:rPr>
                    <w:t xml:space="preserve">Cumplí con mis tareas y entregué mi trabajo en el tiempo acordado.</w:t>
                  </w:r>
                </w:p>
              </w:tc>
              <w:tc>
                <w:tcPr>
                  <w:tcBorders>
                    <w:top w:color="dddddd" w:space="0" w:sz="6" w:val="single"/>
                    <w:left w:color="dddddd" w:space="0" w:sz="6" w:val="single"/>
                    <w:bottom w:color="dddddd" w:space="0" w:sz="6" w:val="single"/>
                    <w:right w:color="dddddd" w:space="0" w:sz="6" w:val="single"/>
                  </w:tcBorders>
                  <w:shd w:fill="ffffff" w:val="clear"/>
                  <w:tcMar>
                    <w:top w:w="180.0" w:type="dxa"/>
                    <w:left w:w="180.0" w:type="dxa"/>
                    <w:bottom w:w="180.0" w:type="dxa"/>
                    <w:right w:w="180.0" w:type="dxa"/>
                  </w:tcMar>
                  <w:vAlign w:val="center"/>
                </w:tcPr>
                <w:p w:rsidR="00000000" w:rsidDel="00000000" w:rsidP="00000000" w:rsidRDefault="00000000" w:rsidRPr="00000000" w14:paraId="000001F6">
                  <w:pPr>
                    <w:widowControl w:val="0"/>
                    <w:rPr/>
                  </w:pP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shd w:fill="ffffff" w:val="clear"/>
                  <w:tcMar>
                    <w:top w:w="180.0" w:type="dxa"/>
                    <w:left w:w="180.0" w:type="dxa"/>
                    <w:bottom w:w="180.0" w:type="dxa"/>
                    <w:right w:w="180.0" w:type="dxa"/>
                  </w:tcMar>
                  <w:vAlign w:val="center"/>
                </w:tcPr>
                <w:p w:rsidR="00000000" w:rsidDel="00000000" w:rsidP="00000000" w:rsidRDefault="00000000" w:rsidRPr="00000000" w14:paraId="000001F7">
                  <w:pPr>
                    <w:widowControl w:val="0"/>
                    <w:rPr/>
                  </w:pP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shd w:fill="ffffff" w:val="clear"/>
                  <w:tcMar>
                    <w:top w:w="180.0" w:type="dxa"/>
                    <w:left w:w="180.0" w:type="dxa"/>
                    <w:bottom w:w="180.0" w:type="dxa"/>
                    <w:right w:w="180.0" w:type="dxa"/>
                  </w:tcMar>
                  <w:vAlign w:val="center"/>
                </w:tcPr>
                <w:p w:rsidR="00000000" w:rsidDel="00000000" w:rsidP="00000000" w:rsidRDefault="00000000" w:rsidRPr="00000000" w14:paraId="000001F8">
                  <w:pPr>
                    <w:widowControl w:val="0"/>
                    <w:rPr/>
                  </w:pPr>
                  <w:r w:rsidDel="00000000" w:rsidR="00000000" w:rsidRPr="00000000">
                    <w:rPr>
                      <w:rtl w:val="0"/>
                    </w:rPr>
                  </w:r>
                </w:p>
              </w:tc>
            </w:tr>
          </w:tbl>
          <w:p w:rsidR="00000000" w:rsidDel="00000000" w:rsidP="00000000" w:rsidRDefault="00000000" w:rsidRPr="00000000" w14:paraId="000001F9">
            <w:pPr>
              <w:pStyle w:val="Heading2"/>
              <w:keepNext w:val="0"/>
              <w:keepLines w:val="0"/>
              <w:widowControl w:val="0"/>
              <w:spacing w:after="0" w:before="450" w:line="384.0000057220459" w:lineRule="auto"/>
              <w:ind w:left="300" w:right="300" w:firstLine="0"/>
              <w:rPr>
                <w:b w:val="1"/>
                <w:color w:val="2c3e50"/>
                <w:sz w:val="36"/>
                <w:szCs w:val="36"/>
              </w:rPr>
            </w:pPr>
            <w:r w:rsidDel="00000000" w:rsidR="00000000" w:rsidRPr="00000000">
              <w:rPr>
                <w:rtl w:val="0"/>
              </w:rPr>
            </w:r>
          </w:p>
          <w:p w:rsidR="00000000" w:rsidDel="00000000" w:rsidP="00000000" w:rsidRDefault="00000000" w:rsidRPr="00000000" w14:paraId="000001FA">
            <w:pPr>
              <w:widowControl w:val="0"/>
              <w:spacing w:after="570" w:before="450" w:line="384.0000057220459" w:lineRule="auto"/>
              <w:ind w:left="300" w:right="300" w:firstLine="0"/>
              <w:rPr>
                <w:b w:val="1"/>
                <w:color w:val="2c3e50"/>
                <w:sz w:val="36"/>
                <w:szCs w:val="36"/>
                <w:highlight w:val="white"/>
              </w:rPr>
            </w:pPr>
            <w:r w:rsidDel="00000000" w:rsidR="00000000" w:rsidRPr="00000000">
              <w:rPr>
                <w:b w:val="1"/>
                <w:color w:val="2c3e50"/>
                <w:sz w:val="36"/>
                <w:szCs w:val="36"/>
                <w:highlight w:val="white"/>
                <w:rtl w:val="0"/>
              </w:rPr>
              <w:t xml:space="preserve">Mis reflexiones y aprendizajes</w:t>
            </w:r>
          </w:p>
          <w:p w:rsidR="00000000" w:rsidDel="00000000" w:rsidP="00000000" w:rsidRDefault="00000000" w:rsidRPr="00000000" w14:paraId="000001FB">
            <w:pPr>
              <w:pStyle w:val="Heading3"/>
              <w:keepNext w:val="0"/>
              <w:keepLines w:val="0"/>
              <w:widowControl w:val="0"/>
              <w:spacing w:after="570" w:before="0" w:line="384.0000057220459" w:lineRule="auto"/>
              <w:ind w:left="300" w:right="300" w:firstLine="0"/>
              <w:rPr>
                <w:b w:val="1"/>
                <w:color w:val="2c3e50"/>
                <w:highlight w:val="white"/>
              </w:rPr>
            </w:pPr>
            <w:r w:rsidDel="00000000" w:rsidR="00000000" w:rsidRPr="00000000">
              <w:pict>
                <v:rect style="width:0.0pt;height:1.5pt" o:hr="t" o:hrstd="t" o:hralign="center" fillcolor="#A0A0A0" stroked="f"/>
              </w:pict>
            </w:r>
            <w:r w:rsidDel="00000000" w:rsidR="00000000" w:rsidRPr="00000000">
              <w:rPr>
                <w:b w:val="1"/>
                <w:color w:val="2c3e50"/>
                <w:highlight w:val="white"/>
                <w:rtl w:val="0"/>
              </w:rPr>
              <w:t xml:space="preserve">Lo que mejor hice en este proyecto fue:</w:t>
            </w:r>
          </w:p>
          <w:p w:rsidR="00000000" w:rsidDel="00000000" w:rsidP="00000000" w:rsidRDefault="00000000" w:rsidRPr="00000000" w14:paraId="000001FC">
            <w:pPr>
              <w:pStyle w:val="Heading3"/>
              <w:keepNext w:val="0"/>
              <w:keepLines w:val="0"/>
              <w:widowControl w:val="0"/>
              <w:spacing w:after="570" w:before="0" w:line="384.0000057220459" w:lineRule="auto"/>
              <w:ind w:left="300" w:right="300" w:firstLine="0"/>
              <w:rPr>
                <w:b w:val="1"/>
                <w:color w:val="2c3e50"/>
                <w:highlight w:val="white"/>
              </w:rPr>
            </w:pPr>
            <w:r w:rsidDel="00000000" w:rsidR="00000000" w:rsidRPr="00000000">
              <w:pict>
                <v:rect style="width:0.0pt;height:1.5pt" o:hr="t" o:hrstd="t" o:hralign="center" fillcolor="#A0A0A0" stroked="f"/>
              </w:pict>
            </w:r>
            <w:r w:rsidDel="00000000" w:rsidR="00000000" w:rsidRPr="00000000">
              <w:rPr>
                <w:b w:val="1"/>
                <w:color w:val="2c3e50"/>
                <w:highlight w:val="white"/>
                <w:rtl w:val="0"/>
              </w:rPr>
              <w:t xml:space="preserve">Lo que más me gustó de hacer este texto de divulgación fue:</w:t>
            </w:r>
          </w:p>
          <w:p w:rsidR="00000000" w:rsidDel="00000000" w:rsidP="00000000" w:rsidRDefault="00000000" w:rsidRPr="00000000" w14:paraId="000001FD">
            <w:pPr>
              <w:pStyle w:val="Heading3"/>
              <w:keepNext w:val="0"/>
              <w:keepLines w:val="0"/>
              <w:widowControl w:val="0"/>
              <w:spacing w:after="570" w:before="0" w:line="384.0000057220459" w:lineRule="auto"/>
              <w:ind w:left="300" w:right="300" w:firstLine="0"/>
              <w:rPr>
                <w:b w:val="1"/>
                <w:color w:val="2c3e50"/>
                <w:highlight w:val="white"/>
              </w:rPr>
            </w:pPr>
            <w:r w:rsidDel="00000000" w:rsidR="00000000" w:rsidRPr="00000000">
              <w:pict>
                <v:rect style="width:0.0pt;height:1.5pt" o:hr="t" o:hrstd="t" o:hralign="center" fillcolor="#A0A0A0" stroked="f"/>
              </w:pict>
            </w:r>
            <w:r w:rsidDel="00000000" w:rsidR="00000000" w:rsidRPr="00000000">
              <w:rPr>
                <w:b w:val="1"/>
                <w:color w:val="2c3e50"/>
                <w:highlight w:val="white"/>
                <w:rtl w:val="0"/>
              </w:rPr>
              <w:t xml:space="preserve">La parte que más me costó trabajo fue:</w:t>
            </w:r>
          </w:p>
          <w:p w:rsidR="00000000" w:rsidDel="00000000" w:rsidP="00000000" w:rsidRDefault="00000000" w:rsidRPr="00000000" w14:paraId="000001FE">
            <w:pPr>
              <w:pStyle w:val="Heading3"/>
              <w:keepNext w:val="0"/>
              <w:keepLines w:val="0"/>
              <w:widowControl w:val="0"/>
              <w:spacing w:after="360" w:before="0" w:line="384.0000057220459" w:lineRule="auto"/>
              <w:ind w:left="300" w:right="300" w:firstLine="0"/>
              <w:rPr>
                <w:b w:val="1"/>
                <w:color w:val="2c3e50"/>
                <w:highlight w:val="white"/>
              </w:rPr>
            </w:pPr>
            <w:r w:rsidDel="00000000" w:rsidR="00000000" w:rsidRPr="00000000">
              <w:pict>
                <v:rect style="width:0.0pt;height:1.5pt" o:hr="t" o:hrstd="t" o:hralign="center" fillcolor="#A0A0A0" stroked="f"/>
              </w:pict>
            </w:r>
            <w:r w:rsidDel="00000000" w:rsidR="00000000" w:rsidRPr="00000000">
              <w:rPr>
                <w:b w:val="1"/>
                <w:color w:val="2c3e50"/>
                <w:highlight w:val="white"/>
                <w:rtl w:val="0"/>
              </w:rPr>
              <w:t xml:space="preserve">Para el próximo proyecto, me propongo mejorar en:</w:t>
            </w:r>
          </w:p>
          <w:p w:rsidR="00000000" w:rsidDel="00000000" w:rsidP="00000000" w:rsidRDefault="00000000" w:rsidRPr="00000000" w14:paraId="000001FF">
            <w:pPr>
              <w:widowControl w:val="0"/>
              <w:rPr>
                <w:b w:val="1"/>
                <w:color w:val="2c3e50"/>
                <w:sz w:val="28"/>
                <w:szCs w:val="28"/>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00">
            <w:pPr>
              <w:widowControl w:val="0"/>
              <w:rPr>
                <w:b w:val="1"/>
                <w:color w:val="2c3e50"/>
                <w:sz w:val="28"/>
                <w:szCs w:val="28"/>
                <w:highlight w:val="white"/>
              </w:rPr>
            </w:pPr>
            <w:r w:rsidDel="00000000" w:rsidR="00000000" w:rsidRPr="00000000">
              <w:rPr>
                <w:rtl w:val="0"/>
              </w:rPr>
            </w:r>
          </w:p>
          <w:p w:rsidR="00000000" w:rsidDel="00000000" w:rsidP="00000000" w:rsidRDefault="00000000" w:rsidRPr="00000000" w14:paraId="00000201">
            <w:pPr>
              <w:widowControl w:val="0"/>
              <w:rPr>
                <w:b w:val="1"/>
                <w:color w:val="2c3e50"/>
                <w:sz w:val="28"/>
                <w:szCs w:val="28"/>
                <w:highlight w:val="white"/>
              </w:rPr>
            </w:pPr>
            <w:r w:rsidDel="00000000" w:rsidR="00000000" w:rsidRPr="00000000">
              <w:rPr>
                <w:rtl w:val="0"/>
              </w:rPr>
            </w:r>
          </w:p>
          <w:p w:rsidR="00000000" w:rsidDel="00000000" w:rsidP="00000000" w:rsidRDefault="00000000" w:rsidRPr="00000000" w14:paraId="00000202">
            <w:pPr>
              <w:widowControl w:val="0"/>
              <w:rPr>
                <w:b w:val="1"/>
                <w:color w:val="2c3e50"/>
                <w:sz w:val="28"/>
                <w:szCs w:val="28"/>
                <w:highlight w:val="white"/>
              </w:rPr>
            </w:pPr>
            <w:r w:rsidDel="00000000" w:rsidR="00000000" w:rsidRPr="00000000">
              <w:rPr>
                <w:rtl w:val="0"/>
              </w:rPr>
            </w:r>
          </w:p>
          <w:p w:rsidR="00000000" w:rsidDel="00000000" w:rsidP="00000000" w:rsidRDefault="00000000" w:rsidRPr="00000000" w14:paraId="00000203">
            <w:pPr>
              <w:widowControl w:val="0"/>
              <w:rPr>
                <w:b w:val="1"/>
                <w:color w:val="2c3e50"/>
                <w:sz w:val="28"/>
                <w:szCs w:val="28"/>
                <w:highlight w:val="white"/>
              </w:rPr>
            </w:pPr>
            <w:r w:rsidDel="00000000" w:rsidR="00000000" w:rsidRPr="00000000">
              <w:rPr>
                <w:rtl w:val="0"/>
              </w:rPr>
            </w:r>
          </w:p>
        </w:tc>
      </w:tr>
      <w:tr>
        <w:trPr>
          <w:cantSplit w:val="0"/>
          <w:trHeight w:val="765" w:hRule="atLeast"/>
          <w:tblHeader w:val="0"/>
        </w:trPr>
        <w:tc>
          <w:tcPr>
            <w:gridSpan w:val="5"/>
            <w:tcBorders>
              <w:top w:color="000000" w:space="0" w:sz="0" w:val="nil"/>
              <w:left w:color="000000" w:space="0" w:sz="5" w:val="single"/>
              <w:bottom w:color="000000" w:space="0" w:sz="5" w:val="single"/>
              <w:right w:color="000000" w:space="0" w:sz="5" w:val="single"/>
            </w:tcBorders>
            <w:shd w:fill="9cc2e5" w:val="clear"/>
            <w:tcMar>
              <w:top w:w="0.0" w:type="dxa"/>
              <w:left w:w="100.0" w:type="dxa"/>
              <w:bottom w:w="0.0" w:type="dxa"/>
              <w:right w:w="100.0" w:type="dxa"/>
            </w:tcMar>
            <w:vAlign w:val="top"/>
          </w:tcPr>
          <w:p w:rsidR="00000000" w:rsidDel="00000000" w:rsidP="00000000" w:rsidRDefault="00000000" w:rsidRPr="00000000" w14:paraId="00000208">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Orientaciones Didácticas</w:t>
            </w:r>
          </w:p>
          <w:p w:rsidR="00000000" w:rsidDel="00000000" w:rsidP="00000000" w:rsidRDefault="00000000" w:rsidRPr="00000000" w14:paraId="00000209">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para el </w:t>
            </w:r>
            <w:r w:rsidDel="00000000" w:rsidR="00000000" w:rsidRPr="00000000">
              <w:rPr>
                <w:rFonts w:ascii="Times New Roman" w:cs="Times New Roman" w:eastAsia="Times New Roman" w:hAnsi="Times New Roman"/>
                <w:b w:val="1"/>
                <w:sz w:val="24"/>
                <w:szCs w:val="24"/>
                <w:rtl w:val="0"/>
              </w:rPr>
              <w:t xml:space="preserve">Desarrollo de la Estrategia Didáctica</w:t>
            </w:r>
          </w:p>
          <w:p w:rsidR="00000000" w:rsidDel="00000000" w:rsidP="00000000" w:rsidRDefault="00000000" w:rsidRPr="00000000" w14:paraId="0000020A">
            <w:pPr>
              <w:spacing w:after="240" w:befor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855" w:hRule="atLeast"/>
          <w:tblHeader w:val="0"/>
        </w:trPr>
        <w:tc>
          <w:tcPr>
            <w:gridSpan w:val="5"/>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20F">
            <w:pPr>
              <w:spacing w:after="40" w:before="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Orientaciones Didácticas para el Desarrollo de la Estrategia Didáctica Este proyecto se enfoca en fomentar la ciudadanía digital crítica, responsable y segura. La estrategia se basa en el aprendizaje activo, la colaboración y la reflexión. </w:t>
            </w:r>
          </w:p>
          <w:p w:rsidR="00000000" w:rsidDel="00000000" w:rsidP="00000000" w:rsidRDefault="00000000" w:rsidRPr="00000000" w14:paraId="00000210">
            <w:pPr>
              <w:spacing w:after="40" w:before="4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1">
            <w:pPr>
              <w:spacing w:after="40" w:before="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Fase 1: Diagnóstico y Sensibilización  *  Objetivo: Activar conocimientos previos, generar curiosidad y definir el concepto de "huella digital". </w:t>
            </w:r>
          </w:p>
          <w:p w:rsidR="00000000" w:rsidDel="00000000" w:rsidP="00000000" w:rsidRDefault="00000000" w:rsidRPr="00000000" w14:paraId="00000212">
            <w:pPr>
              <w:spacing w:after="40" w:before="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Actividades Clave: Preguntas detonadoras, dinámica "Verdadero o Falso", análisis de casos y debate sobre ciudadanía digital. </w:t>
            </w:r>
          </w:p>
          <w:p w:rsidR="00000000" w:rsidDel="00000000" w:rsidP="00000000" w:rsidRDefault="00000000" w:rsidRPr="00000000" w14:paraId="00000213">
            <w:pPr>
              <w:spacing w:after="40" w:before="4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4">
            <w:pPr>
              <w:spacing w:after="40" w:before="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Fase 2: Diseño y Planificación  *  Objetivo: Profundizar en derechos y responsabilidades digitales, especialmente la privacidad y la libertad de expresión. </w:t>
            </w:r>
          </w:p>
          <w:p w:rsidR="00000000" w:rsidDel="00000000" w:rsidP="00000000" w:rsidRDefault="00000000" w:rsidRPr="00000000" w14:paraId="00000215">
            <w:pPr>
              <w:spacing w:after="40" w:before="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Actividades Clave: Actividades de "Mitos y Realidades", charlas interactivas y análisis de dilemas digitales. </w:t>
            </w:r>
          </w:p>
          <w:p w:rsidR="00000000" w:rsidDel="00000000" w:rsidP="00000000" w:rsidRDefault="00000000" w:rsidRPr="00000000" w14:paraId="00000216">
            <w:pPr>
              <w:spacing w:after="40" w:before="4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7">
            <w:pPr>
              <w:spacing w:after="40" w:before="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Fase 3: Implementación y Acción  *  Objetivo: Crear un decálogo/manual de buenas prácticas. </w:t>
            </w:r>
          </w:p>
          <w:p w:rsidR="00000000" w:rsidDel="00000000" w:rsidP="00000000" w:rsidRDefault="00000000" w:rsidRPr="00000000" w14:paraId="00000218">
            <w:pPr>
              <w:spacing w:after="40" w:before="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Actividades Clave: Lluvia de ideas, formación de grupos, redacción de principios, refinamiento, y diseño del formato. </w:t>
            </w:r>
          </w:p>
          <w:p w:rsidR="00000000" w:rsidDel="00000000" w:rsidP="00000000" w:rsidRDefault="00000000" w:rsidRPr="00000000" w14:paraId="00000219">
            <w:pPr>
              <w:spacing w:after="40" w:before="4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A">
            <w:pPr>
              <w:spacing w:after="40" w:before="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Fase 4: Evaluación y Reflexión  *  Objetivo: Evaluar el decálogo/manual y realizar ajustes finales. </w:t>
            </w:r>
          </w:p>
          <w:p w:rsidR="00000000" w:rsidDel="00000000" w:rsidP="00000000" w:rsidRDefault="00000000" w:rsidRPr="00000000" w14:paraId="0000021B">
            <w:pPr>
              <w:spacing w:after="40" w:before="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Actividades Clave: Actividad "Juez Crítico" y revisión colaborativa. </w:t>
            </w:r>
          </w:p>
          <w:p w:rsidR="00000000" w:rsidDel="00000000" w:rsidP="00000000" w:rsidRDefault="00000000" w:rsidRPr="00000000" w14:paraId="0000021C">
            <w:pPr>
              <w:spacing w:after="40" w:before="4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D">
            <w:pPr>
              <w:spacing w:after="40" w:before="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Fase 5: Socialización y Continuidad  *  Objetivo: Presentar el decálogo/manual y planificar su difusión. </w:t>
            </w:r>
          </w:p>
          <w:p w:rsidR="00000000" w:rsidDel="00000000" w:rsidP="00000000" w:rsidRDefault="00000000" w:rsidRPr="00000000" w14:paraId="0000021E">
            <w:pPr>
              <w:spacing w:after="40" w:before="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Actividades Clave: Presentación del producto final, sesión de preguntas y respuestas, y planificación de la socialización.</w:t>
            </w:r>
          </w:p>
        </w:tc>
      </w:tr>
      <w:tr>
        <w:trPr>
          <w:cantSplit w:val="0"/>
          <w:trHeight w:val="570" w:hRule="atLeast"/>
          <w:tblHeader w:val="0"/>
        </w:trPr>
        <w:tc>
          <w:tcPr>
            <w:gridSpan w:val="2"/>
            <w:tcBorders>
              <w:top w:color="000000" w:space="0" w:sz="0" w:val="nil"/>
              <w:left w:color="000000" w:space="0" w:sz="5" w:val="single"/>
              <w:bottom w:color="000000" w:space="0" w:sz="5" w:val="single"/>
              <w:right w:color="000000" w:space="0" w:sz="5" w:val="single"/>
            </w:tcBorders>
            <w:shd w:fill="9cc2e5" w:val="clear"/>
            <w:tcMar>
              <w:top w:w="0.0" w:type="dxa"/>
              <w:left w:w="100.0" w:type="dxa"/>
              <w:bottom w:w="0.0" w:type="dxa"/>
              <w:right w:w="100.0" w:type="dxa"/>
            </w:tcMar>
            <w:vAlign w:val="top"/>
          </w:tcPr>
          <w:p w:rsidR="00000000" w:rsidDel="00000000" w:rsidP="00000000" w:rsidRDefault="00000000" w:rsidRPr="00000000" w14:paraId="00000223">
            <w:pPr>
              <w:spacing w:after="240" w:befor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Evaluación Formativa:</w:t>
            </w:r>
          </w:p>
        </w:tc>
        <w:tc>
          <w:tcPr>
            <w:gridSpan w:val="3"/>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225">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Actividad de Retroalimentación</w:t>
            </w:r>
          </w:p>
        </w:tc>
      </w:tr>
      <w:tr>
        <w:trPr>
          <w:cantSplit w:val="0"/>
          <w:trHeight w:val="570" w:hRule="atLeast"/>
          <w:tblHeader w:val="0"/>
        </w:trPr>
        <w:tc>
          <w:tcPr>
            <w:gridSpan w:val="2"/>
            <w:tcBorders>
              <w:top w:color="000000" w:space="0" w:sz="0" w:val="nil"/>
              <w:left w:color="000000" w:space="0" w:sz="5" w:val="single"/>
              <w:bottom w:color="000000" w:space="0" w:sz="5" w:val="single"/>
              <w:right w:color="000000" w:space="0" w:sz="5" w:val="single"/>
            </w:tcBorders>
            <w:shd w:fill="9cc2e5" w:val="clear"/>
            <w:tcMar>
              <w:top w:w="0.0" w:type="dxa"/>
              <w:left w:w="100.0" w:type="dxa"/>
              <w:bottom w:w="0.0" w:type="dxa"/>
              <w:right w:w="100.0" w:type="dxa"/>
            </w:tcMar>
            <w:vAlign w:val="top"/>
          </w:tcPr>
          <w:p w:rsidR="00000000" w:rsidDel="00000000" w:rsidP="00000000" w:rsidRDefault="00000000" w:rsidRPr="00000000" w14:paraId="00000228">
            <w:pPr>
              <w:spacing w:after="240" w:befor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Criterios de exigencia</w:t>
            </w:r>
          </w:p>
        </w:tc>
        <w:tc>
          <w:tcPr>
            <w:gridSpan w:val="3"/>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22A">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Organización, contenido, ortografía y exposición.</w:t>
            </w:r>
          </w:p>
        </w:tc>
      </w:tr>
      <w:tr>
        <w:trPr>
          <w:cantSplit w:val="0"/>
          <w:trHeight w:val="200" w:hRule="atLeast"/>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2D">
            <w:pP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2E">
            <w:pP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2F">
            <w:pP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30">
            <w:pP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31">
            <w:pP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232">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33">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34">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35">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36">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37">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38">
      <w:pPr>
        <w:rPr>
          <w:rFonts w:ascii="Times New Roman" w:cs="Times New Roman" w:eastAsia="Times New Roman" w:hAnsi="Times New Roman"/>
          <w:sz w:val="24"/>
          <w:szCs w:val="24"/>
        </w:rPr>
      </w:pPr>
      <w:r w:rsidDel="00000000" w:rsidR="00000000" w:rsidRPr="00000000">
        <w:rPr>
          <w:rtl w:val="0"/>
        </w:rPr>
      </w:r>
    </w:p>
    <w:sectPr>
      <w:pgSz w:h="11909" w:w="16834"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